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EAC" w:rsidRPr="00E20EAC" w:rsidRDefault="00E20EAC" w:rsidP="00980A9C">
      <w:pPr>
        <w:spacing w:after="0" w:line="240" w:lineRule="auto"/>
        <w:outlineLvl w:val="1"/>
        <w:rPr>
          <w:rFonts w:ascii="vazir-fd" w:eastAsia="Times New Roman" w:hAnsi="vazir-fd" w:cs="B Nazanin"/>
          <w:sz w:val="28"/>
          <w:szCs w:val="28"/>
          <w:rtl/>
        </w:rPr>
      </w:pPr>
      <w:bookmarkStart w:id="0" w:name="_GoBack"/>
      <w:bookmarkEnd w:id="0"/>
    </w:p>
    <w:p w:rsidR="00E20EAC" w:rsidRDefault="00E20EAC" w:rsidP="00903F27">
      <w:pPr>
        <w:spacing w:after="150" w:line="240" w:lineRule="auto"/>
        <w:jc w:val="both"/>
        <w:rPr>
          <w:rFonts w:ascii="vazir-fd" w:eastAsia="Times New Roman" w:hAnsi="vazir-fd" w:cs="B Titr"/>
          <w:sz w:val="28"/>
          <w:szCs w:val="28"/>
          <w:rtl/>
        </w:rPr>
      </w:pPr>
      <w:r w:rsidRPr="00E20EAC">
        <w:rPr>
          <w:rFonts w:ascii="vazir-fd" w:eastAsia="Times New Roman" w:hAnsi="vazir-fd" w:cs="B Titr"/>
          <w:sz w:val="28"/>
          <w:szCs w:val="28"/>
          <w:rtl/>
        </w:rPr>
        <w:t>هرم فعاليت بدني</w:t>
      </w:r>
    </w:p>
    <w:p w:rsidR="00471FC2" w:rsidRDefault="00471FC2" w:rsidP="00903F27">
      <w:pPr>
        <w:spacing w:after="150" w:line="240" w:lineRule="auto"/>
        <w:jc w:val="both"/>
        <w:rPr>
          <w:rFonts w:ascii="vazir-fd" w:eastAsia="Times New Roman" w:hAnsi="vazir-fd" w:cs="B Titr"/>
          <w:sz w:val="28"/>
          <w:szCs w:val="28"/>
          <w:rtl/>
        </w:rPr>
      </w:pPr>
      <w:r>
        <w:rPr>
          <w:noProof/>
          <w:lang w:bidi="ar-SA"/>
        </w:rPr>
        <w:drawing>
          <wp:inline distT="0" distB="0" distL="0" distR="0" wp14:anchorId="050971B2" wp14:editId="0702BC76">
            <wp:extent cx="5731510" cy="3460981"/>
            <wp:effectExtent l="0" t="0" r="2540" b="6350"/>
            <wp:docPr id="4" name="Picture 4" descr="مهارتهای زندگی | دی ۱۳۹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مهارتهای زندگی | دی ۱۳۹۷"/>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31510" cy="3460981"/>
                    </a:xfrm>
                    <a:prstGeom prst="rect">
                      <a:avLst/>
                    </a:prstGeom>
                    <a:noFill/>
                    <a:ln>
                      <a:noFill/>
                    </a:ln>
                  </pic:spPr>
                </pic:pic>
              </a:graphicData>
            </a:graphic>
          </wp:inline>
        </w:drawing>
      </w:r>
    </w:p>
    <w:p w:rsidR="00E20EAC" w:rsidRPr="00E20EAC" w:rsidRDefault="00E20EAC" w:rsidP="00E20EAC">
      <w:pPr>
        <w:spacing w:after="150" w:line="240" w:lineRule="auto"/>
        <w:jc w:val="both"/>
        <w:rPr>
          <w:rFonts w:ascii="vazir-fd" w:eastAsia="Times New Roman" w:hAnsi="vazir-fd" w:cs="B Nazanin"/>
          <w:sz w:val="28"/>
          <w:szCs w:val="28"/>
          <w:rtl/>
        </w:rPr>
      </w:pPr>
      <w:r w:rsidRPr="00E20EAC">
        <w:rPr>
          <w:rFonts w:ascii="vazir-fd" w:eastAsia="Times New Roman" w:hAnsi="vazir-fd" w:cs="B Nazanin"/>
          <w:sz w:val="28"/>
          <w:szCs w:val="28"/>
          <w:rtl/>
        </w:rPr>
        <w:t>هرم</w:t>
      </w:r>
      <w:r w:rsidRPr="00E20EAC">
        <w:rPr>
          <w:rFonts w:ascii="Cambria" w:eastAsia="Times New Roman" w:hAnsi="Cambria" w:cs="Cambria" w:hint="cs"/>
          <w:sz w:val="28"/>
          <w:szCs w:val="28"/>
          <w:rtl/>
        </w:rPr>
        <w:t> </w:t>
      </w:r>
      <w:hyperlink r:id="rId6" w:tgtFrame="_blank" w:tooltip="خانواده مروج سلامت" w:history="1">
        <w:r w:rsidRPr="00E20EAC">
          <w:rPr>
            <w:rFonts w:ascii="vazir-fd" w:eastAsia="Times New Roman" w:hAnsi="vazir-fd" w:cs="B Nazanin"/>
            <w:sz w:val="28"/>
            <w:szCs w:val="28"/>
            <w:rtl/>
          </w:rPr>
          <w:t>فعالیت بدنی</w:t>
        </w:r>
      </w:hyperlink>
      <w:r w:rsidRPr="00E20EAC">
        <w:rPr>
          <w:rFonts w:ascii="Cambria" w:eastAsia="Times New Roman" w:hAnsi="Cambria" w:cs="Cambria" w:hint="cs"/>
          <w:sz w:val="28"/>
          <w:szCs w:val="28"/>
          <w:rtl/>
        </w:rPr>
        <w:t> </w:t>
      </w:r>
      <w:r w:rsidRPr="00E20EAC">
        <w:rPr>
          <w:rFonts w:ascii="vazir-fd" w:eastAsia="Times New Roman" w:hAnsi="vazir-fd" w:cs="B Nazanin" w:hint="cs"/>
          <w:sz w:val="28"/>
          <w:szCs w:val="28"/>
          <w:rtl/>
        </w:rPr>
        <w:t>راه</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خوبی</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برای</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به</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تصویر</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کشیدن</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انواع</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مختلف</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فعالیت</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ها</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و</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میزان</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دخیل</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بودن</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هر</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یک</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در</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ایجاد</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تندرستی</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و</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آمادگی</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جسمی</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است</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مانند</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هرم</w:t>
      </w:r>
      <w:r w:rsidRPr="00E20EAC">
        <w:rPr>
          <w:rFonts w:ascii="Cambria" w:eastAsia="Times New Roman" w:hAnsi="Cambria" w:cs="Cambria" w:hint="cs"/>
          <w:sz w:val="28"/>
          <w:szCs w:val="28"/>
          <w:rtl/>
        </w:rPr>
        <w:t> </w:t>
      </w:r>
      <w:hyperlink r:id="rId7" w:tgtFrame="_blank" w:tooltip="خانواده مروج سلامت" w:history="1">
        <w:r w:rsidRPr="00E20EAC">
          <w:rPr>
            <w:rFonts w:ascii="vazir-fd" w:eastAsia="Times New Roman" w:hAnsi="vazir-fd" w:cs="B Nazanin"/>
            <w:sz w:val="28"/>
            <w:szCs w:val="28"/>
            <w:rtl/>
          </w:rPr>
          <w:t>مواد غذایی</w:t>
        </w:r>
      </w:hyperlink>
      <w:r w:rsidRPr="00E20EAC">
        <w:rPr>
          <w:rFonts w:ascii="Cambria" w:eastAsia="Times New Roman" w:hAnsi="Cambria" w:cs="Cambria" w:hint="cs"/>
          <w:sz w:val="28"/>
          <w:szCs w:val="28"/>
          <w:rtl/>
        </w:rPr>
        <w:t> </w:t>
      </w:r>
      <w:r w:rsidRPr="00E20EAC">
        <w:rPr>
          <w:rFonts w:ascii="vazir-fd" w:eastAsia="Times New Roman" w:hAnsi="vazir-fd" w:cs="B Nazanin" w:hint="cs"/>
          <w:sz w:val="28"/>
          <w:szCs w:val="28"/>
          <w:rtl/>
        </w:rPr>
        <w:t>برای</w:t>
      </w:r>
      <w:r w:rsidRPr="00E20EAC">
        <w:rPr>
          <w:rFonts w:ascii="Cambria" w:eastAsia="Times New Roman" w:hAnsi="Cambria" w:cs="Cambria" w:hint="cs"/>
          <w:sz w:val="28"/>
          <w:szCs w:val="28"/>
          <w:rtl/>
        </w:rPr>
        <w:t> </w:t>
      </w:r>
      <w:hyperlink r:id="rId8" w:tgtFrame="_blank" w:tooltip="خانواده مروج سلامت" w:history="1">
        <w:r w:rsidRPr="00E20EAC">
          <w:rPr>
            <w:rFonts w:ascii="vazir-fd" w:eastAsia="Times New Roman" w:hAnsi="vazir-fd" w:cs="B Nazanin"/>
            <w:sz w:val="28"/>
            <w:szCs w:val="28"/>
            <w:rtl/>
          </w:rPr>
          <w:t>فعالیت بدنی</w:t>
        </w:r>
      </w:hyperlink>
      <w:r w:rsidRPr="00E20EAC">
        <w:rPr>
          <w:rFonts w:ascii="Cambria" w:eastAsia="Times New Roman" w:hAnsi="Cambria" w:cs="Cambria" w:hint="cs"/>
          <w:sz w:val="28"/>
          <w:szCs w:val="28"/>
          <w:rtl/>
        </w:rPr>
        <w:t> </w:t>
      </w:r>
      <w:r w:rsidRPr="00E20EAC">
        <w:rPr>
          <w:rFonts w:ascii="vazir-fd" w:eastAsia="Times New Roman" w:hAnsi="vazir-fd" w:cs="B Nazanin" w:hint="cs"/>
          <w:sz w:val="28"/>
          <w:szCs w:val="28"/>
          <w:rtl/>
        </w:rPr>
        <w:t>نیز</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هرمی</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تعریف</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کرده</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اند</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در</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این</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هرم،</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فعالیتهای</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بدنی</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قسمت</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های</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پایین</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بیشتر</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و</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فعالیت</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های</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بدنی</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قسمت</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های</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بالاتر</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کمتر</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انجام</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می</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شوند</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رعایت</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این</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هرم</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به</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کسب</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آمادگی</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جسمانی</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و</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تقویت</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و</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توسعة</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آن</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منجر</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می</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شود</w:t>
      </w:r>
      <w:r w:rsidRPr="00E20EAC">
        <w:rPr>
          <w:rFonts w:ascii="vazir-fd" w:eastAsia="Times New Roman" w:hAnsi="vazir-fd" w:cs="B Nazanin"/>
          <w:sz w:val="28"/>
          <w:szCs w:val="28"/>
          <w:rtl/>
        </w:rPr>
        <w:t xml:space="preserve">. </w:t>
      </w:r>
      <w:r w:rsidRPr="00E20EAC">
        <w:rPr>
          <w:rFonts w:ascii="Cambria" w:eastAsia="Times New Roman" w:hAnsi="Cambria" w:cs="Cambria" w:hint="cs"/>
          <w:sz w:val="28"/>
          <w:szCs w:val="28"/>
          <w:rtl/>
        </w:rPr>
        <w:t> </w:t>
      </w:r>
      <w:r w:rsidRPr="00E20EAC">
        <w:rPr>
          <w:rFonts w:ascii="vazir-fd" w:eastAsia="Times New Roman" w:hAnsi="vazir-fd" w:cs="B Nazanin" w:hint="cs"/>
          <w:sz w:val="28"/>
          <w:szCs w:val="28"/>
          <w:rtl/>
        </w:rPr>
        <w:t>هرم</w:t>
      </w:r>
      <w:r w:rsidRPr="00E20EAC">
        <w:rPr>
          <w:rFonts w:ascii="Cambria" w:eastAsia="Times New Roman" w:hAnsi="Cambria" w:cs="Cambria" w:hint="cs"/>
          <w:sz w:val="28"/>
          <w:szCs w:val="28"/>
          <w:rtl/>
        </w:rPr>
        <w:t> </w:t>
      </w:r>
      <w:hyperlink r:id="rId9" w:tgtFrame="_blank" w:tooltip="خانواده مروج سلامت" w:history="1">
        <w:r w:rsidRPr="00E20EAC">
          <w:rPr>
            <w:rFonts w:ascii="vazir-fd" w:eastAsia="Times New Roman" w:hAnsi="vazir-fd" w:cs="B Nazanin"/>
            <w:sz w:val="28"/>
            <w:szCs w:val="28"/>
            <w:rtl/>
          </w:rPr>
          <w:t>فعالیت بدنی</w:t>
        </w:r>
      </w:hyperlink>
      <w:r w:rsidRPr="00E20EAC">
        <w:rPr>
          <w:rFonts w:ascii="vazir-fd" w:eastAsia="Times New Roman" w:hAnsi="vazir-fd" w:cs="B Nazanin"/>
          <w:sz w:val="28"/>
          <w:szCs w:val="28"/>
          <w:rtl/>
        </w:rPr>
        <w:t>، الگوی مفیدی برای توصیف انواع مختلف فعالیت و فواید آنهاست، اما نباید خیلی خشک با آن برخورد نمود و لازم است که توصیه های آن با توجه به اهداف فردی مورد استفاده قرارگیرد. هنگام استفاده از هرم</w:t>
      </w:r>
      <w:r w:rsidRPr="00E20EAC">
        <w:rPr>
          <w:rFonts w:ascii="Cambria" w:eastAsia="Times New Roman" w:hAnsi="Cambria" w:cs="Cambria" w:hint="cs"/>
          <w:sz w:val="28"/>
          <w:szCs w:val="28"/>
          <w:rtl/>
        </w:rPr>
        <w:t> </w:t>
      </w:r>
      <w:hyperlink r:id="rId10" w:tgtFrame="_blank" w:tooltip="خانواده مروج سلامت" w:history="1">
        <w:r w:rsidRPr="00E20EAC">
          <w:rPr>
            <w:rFonts w:ascii="vazir-fd" w:eastAsia="Times New Roman" w:hAnsi="vazir-fd" w:cs="B Nazanin"/>
            <w:sz w:val="28"/>
            <w:szCs w:val="28"/>
            <w:rtl/>
          </w:rPr>
          <w:t>فعالیت بدنی</w:t>
        </w:r>
      </w:hyperlink>
      <w:r w:rsidRPr="00E20EAC">
        <w:rPr>
          <w:rFonts w:ascii="Cambria" w:eastAsia="Times New Roman" w:hAnsi="Cambria" w:cs="Cambria" w:hint="cs"/>
          <w:sz w:val="28"/>
          <w:szCs w:val="28"/>
          <w:rtl/>
        </w:rPr>
        <w:t> </w:t>
      </w:r>
      <w:r w:rsidRPr="00E20EAC">
        <w:rPr>
          <w:rFonts w:ascii="vazir-fd" w:eastAsia="Times New Roman" w:hAnsi="vazir-fd" w:cs="B Nazanin" w:hint="cs"/>
          <w:sz w:val="28"/>
          <w:szCs w:val="28"/>
          <w:rtl/>
        </w:rPr>
        <w:t>به</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نکات</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زیر</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توجه</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فرمایید</w:t>
      </w:r>
      <w:r w:rsidRPr="00E20EAC">
        <w:rPr>
          <w:rFonts w:ascii="vazir-fd" w:eastAsia="Times New Roman" w:hAnsi="vazir-fd" w:cs="B Nazanin"/>
          <w:sz w:val="28"/>
          <w:szCs w:val="28"/>
          <w:rtl/>
        </w:rPr>
        <w:t>:</w:t>
      </w:r>
    </w:p>
    <w:p w:rsidR="00E20EAC" w:rsidRPr="00E20EAC" w:rsidRDefault="00E20EAC" w:rsidP="00E20EAC">
      <w:pPr>
        <w:numPr>
          <w:ilvl w:val="0"/>
          <w:numId w:val="1"/>
        </w:numPr>
        <w:spacing w:before="100" w:beforeAutospacing="1" w:after="100" w:afterAutospacing="1" w:line="240" w:lineRule="auto"/>
        <w:ind w:left="0"/>
        <w:jc w:val="both"/>
        <w:rPr>
          <w:rFonts w:ascii="vazir-fd" w:eastAsia="Times New Roman" w:hAnsi="vazir-fd" w:cs="B Nazanin"/>
          <w:sz w:val="28"/>
          <w:szCs w:val="28"/>
          <w:rtl/>
        </w:rPr>
      </w:pPr>
      <w:r w:rsidRPr="00E20EAC">
        <w:rPr>
          <w:rFonts w:ascii="vazir-fd" w:eastAsia="Times New Roman" w:hAnsi="vazir-fd" w:cs="B Nazanin"/>
          <w:sz w:val="28"/>
          <w:szCs w:val="28"/>
          <w:rtl/>
        </w:rPr>
        <w:t>هیچ فعالیتی به تنهایی همة مزایا را تأمین نمی کند.</w:t>
      </w:r>
    </w:p>
    <w:p w:rsidR="00E20EAC" w:rsidRPr="00E20EAC" w:rsidRDefault="00E20EAC" w:rsidP="00E20EAC">
      <w:pPr>
        <w:numPr>
          <w:ilvl w:val="0"/>
          <w:numId w:val="1"/>
        </w:numPr>
        <w:spacing w:before="100" w:beforeAutospacing="1" w:after="100" w:afterAutospacing="1" w:line="240" w:lineRule="auto"/>
        <w:ind w:left="0"/>
        <w:jc w:val="both"/>
        <w:rPr>
          <w:rFonts w:ascii="vazir-fd" w:eastAsia="Times New Roman" w:hAnsi="vazir-fd" w:cs="B Nazanin"/>
          <w:sz w:val="28"/>
          <w:szCs w:val="28"/>
          <w:rtl/>
        </w:rPr>
      </w:pPr>
      <w:r w:rsidRPr="00E20EAC">
        <w:rPr>
          <w:rFonts w:ascii="vazir-fd" w:eastAsia="Times New Roman" w:hAnsi="vazir-fd" w:cs="B Nazanin"/>
          <w:sz w:val="28"/>
          <w:szCs w:val="28"/>
          <w:rtl/>
        </w:rPr>
        <w:t>در برخی موارد می توان یک فعالیت را جایگزین دیگری نمود.</w:t>
      </w:r>
    </w:p>
    <w:p w:rsidR="00E20EAC" w:rsidRPr="00E20EAC" w:rsidRDefault="00E20EAC" w:rsidP="00E20EAC">
      <w:pPr>
        <w:numPr>
          <w:ilvl w:val="0"/>
          <w:numId w:val="1"/>
        </w:numPr>
        <w:spacing w:before="100" w:beforeAutospacing="1" w:after="100" w:afterAutospacing="1" w:line="240" w:lineRule="auto"/>
        <w:ind w:left="0"/>
        <w:jc w:val="both"/>
        <w:rPr>
          <w:rFonts w:ascii="vazir-fd" w:eastAsia="Times New Roman" w:hAnsi="vazir-fd" w:cs="B Nazanin"/>
          <w:sz w:val="28"/>
          <w:szCs w:val="28"/>
          <w:rtl/>
        </w:rPr>
      </w:pPr>
      <w:r w:rsidRPr="00E20EAC">
        <w:rPr>
          <w:rFonts w:ascii="vazir-fd" w:eastAsia="Times New Roman" w:hAnsi="vazir-fd" w:cs="B Nazanin"/>
          <w:sz w:val="28"/>
          <w:szCs w:val="28"/>
          <w:rtl/>
        </w:rPr>
        <w:t>حتی کمی فعالیت کردن بهتر از</w:t>
      </w:r>
      <w:r w:rsidRPr="00E20EAC">
        <w:rPr>
          <w:rFonts w:ascii="Cambria" w:eastAsia="Times New Roman" w:hAnsi="Cambria" w:cs="Cambria" w:hint="cs"/>
          <w:sz w:val="28"/>
          <w:szCs w:val="28"/>
          <w:rtl/>
        </w:rPr>
        <w:t> </w:t>
      </w:r>
      <w:r w:rsidRPr="00E20EAC">
        <w:rPr>
          <w:rFonts w:ascii="vazir-fd" w:eastAsia="Times New Roman" w:hAnsi="vazir-fd" w:cs="B Nazanin" w:hint="cs"/>
          <w:sz w:val="28"/>
          <w:szCs w:val="28"/>
          <w:rtl/>
        </w:rPr>
        <w:t>فعالیت</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نکردن</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است</w:t>
      </w:r>
      <w:r w:rsidRPr="00E20EAC">
        <w:rPr>
          <w:rFonts w:ascii="vazir-fd" w:eastAsia="Times New Roman" w:hAnsi="vazir-fd" w:cs="B Nazanin"/>
          <w:sz w:val="28"/>
          <w:szCs w:val="28"/>
          <w:rtl/>
        </w:rPr>
        <w:t>.</w:t>
      </w:r>
    </w:p>
    <w:p w:rsidR="00E20EAC" w:rsidRPr="00E20EAC" w:rsidRDefault="00E20EAC" w:rsidP="00E20EAC">
      <w:pPr>
        <w:numPr>
          <w:ilvl w:val="0"/>
          <w:numId w:val="1"/>
        </w:numPr>
        <w:spacing w:before="100" w:beforeAutospacing="1" w:after="100" w:afterAutospacing="1" w:line="240" w:lineRule="auto"/>
        <w:ind w:left="0"/>
        <w:jc w:val="both"/>
        <w:rPr>
          <w:rFonts w:ascii="vazir-fd" w:eastAsia="Times New Roman" w:hAnsi="vazir-fd" w:cs="B Nazanin"/>
          <w:sz w:val="28"/>
          <w:szCs w:val="28"/>
          <w:rtl/>
        </w:rPr>
      </w:pPr>
      <w:r w:rsidRPr="00E20EAC">
        <w:rPr>
          <w:rFonts w:ascii="vazir-fd" w:eastAsia="Times New Roman" w:hAnsi="vazir-fd" w:cs="B Nazanin"/>
          <w:sz w:val="28"/>
          <w:szCs w:val="28"/>
          <w:rtl/>
        </w:rPr>
        <w:t>انجام فعالیت های طبقه سوم، حتی اگر شما فعالیت های سطوح دیگر را در حد محدودی انجام می دهید، مفید است.</w:t>
      </w:r>
    </w:p>
    <w:p w:rsidR="00E20EAC" w:rsidRDefault="00E20EAC" w:rsidP="00E20EAC">
      <w:pPr>
        <w:spacing w:after="150" w:line="240" w:lineRule="auto"/>
        <w:jc w:val="both"/>
        <w:rPr>
          <w:rFonts w:ascii="vazir-fd" w:eastAsia="Times New Roman" w:hAnsi="vazir-fd" w:cs="B Nazanin"/>
          <w:sz w:val="28"/>
          <w:szCs w:val="28"/>
          <w:rtl/>
        </w:rPr>
      </w:pPr>
      <w:r w:rsidRPr="00E20EAC">
        <w:rPr>
          <w:rFonts w:ascii="vazir-fd" w:eastAsia="Times New Roman" w:hAnsi="vazir-fd" w:cs="B Nazanin"/>
          <w:sz w:val="28"/>
          <w:szCs w:val="28"/>
          <w:rtl/>
        </w:rPr>
        <w:t>چهار سطح هرم براساس میزان نتایج مفید حاصل از</w:t>
      </w:r>
      <w:r w:rsidRPr="00E20EAC">
        <w:rPr>
          <w:rFonts w:ascii="Cambria" w:eastAsia="Times New Roman" w:hAnsi="Cambria" w:cs="Cambria" w:hint="cs"/>
          <w:sz w:val="28"/>
          <w:szCs w:val="28"/>
          <w:rtl/>
        </w:rPr>
        <w:t> </w:t>
      </w:r>
      <w:hyperlink r:id="rId11" w:tgtFrame="_blank" w:tooltip="خانواده مروج سلامت" w:history="1">
        <w:r w:rsidRPr="00E20EAC">
          <w:rPr>
            <w:rFonts w:ascii="vazir-fd" w:eastAsia="Times New Roman" w:hAnsi="vazir-fd" w:cs="B Nazanin"/>
            <w:sz w:val="28"/>
            <w:szCs w:val="28"/>
            <w:rtl/>
          </w:rPr>
          <w:t>فعالیت بدنی</w:t>
        </w:r>
      </w:hyperlink>
      <w:r w:rsidRPr="00E20EAC">
        <w:rPr>
          <w:rFonts w:ascii="Cambria" w:eastAsia="Times New Roman" w:hAnsi="Cambria" w:cs="Cambria" w:hint="cs"/>
          <w:sz w:val="28"/>
          <w:szCs w:val="28"/>
          <w:rtl/>
        </w:rPr>
        <w:t> </w:t>
      </w:r>
      <w:r w:rsidRPr="00E20EAC">
        <w:rPr>
          <w:rFonts w:ascii="vazir-fd" w:eastAsia="Times New Roman" w:hAnsi="vazir-fd" w:cs="B Nazanin" w:hint="cs"/>
          <w:sz w:val="28"/>
          <w:szCs w:val="28"/>
          <w:rtl/>
        </w:rPr>
        <w:t>منظم،</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مشخص</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شده</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است</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فعالیت</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هایی</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که</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تأثیر</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وسیع</w:t>
      </w:r>
      <w:r w:rsidRPr="00E20EAC">
        <w:rPr>
          <w:rFonts w:ascii="vazir-fd" w:eastAsia="Times New Roman" w:hAnsi="vazir-fd" w:cs="B Nazanin"/>
          <w:sz w:val="28"/>
          <w:szCs w:val="28"/>
          <w:rtl/>
        </w:rPr>
        <w:t>ی بر تندرستی جامعه و گروه کثیری از مردم دارند، در قاعده هرم هستند. از آنجایی که فعالیت های قاعده هرم، شدت نسبتاً کمی دارند، انجام آنها به مذاق بسیاری از افراد که با شروع یک برنامة</w:t>
      </w:r>
      <w:r w:rsidRPr="00E20EAC">
        <w:rPr>
          <w:rFonts w:ascii="Cambria" w:eastAsia="Times New Roman" w:hAnsi="Cambria" w:cs="Cambria" w:hint="cs"/>
          <w:sz w:val="28"/>
          <w:szCs w:val="28"/>
          <w:rtl/>
        </w:rPr>
        <w:t> </w:t>
      </w:r>
      <w:hyperlink r:id="rId12" w:tgtFrame="_blank" w:tooltip="خانواده مروج سلامت" w:history="1">
        <w:r w:rsidRPr="00E20EAC">
          <w:rPr>
            <w:rFonts w:ascii="vazir-fd" w:eastAsia="Times New Roman" w:hAnsi="vazir-fd" w:cs="B Nazanin"/>
            <w:sz w:val="28"/>
            <w:szCs w:val="28"/>
            <w:rtl/>
          </w:rPr>
          <w:t>فعالیت بدنی</w:t>
        </w:r>
      </w:hyperlink>
      <w:r w:rsidRPr="00E20EAC">
        <w:rPr>
          <w:rFonts w:ascii="Cambria" w:eastAsia="Times New Roman" w:hAnsi="Cambria" w:cs="Cambria" w:hint="cs"/>
          <w:sz w:val="28"/>
          <w:szCs w:val="28"/>
          <w:rtl/>
        </w:rPr>
        <w:t> </w:t>
      </w:r>
      <w:r w:rsidRPr="00E20EAC">
        <w:rPr>
          <w:rFonts w:ascii="vazir-fd" w:eastAsia="Times New Roman" w:hAnsi="vazir-fd" w:cs="B Nazanin" w:hint="cs"/>
          <w:sz w:val="28"/>
          <w:szCs w:val="28"/>
          <w:rtl/>
        </w:rPr>
        <w:t>از</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مزایای</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حاصل</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از</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آن</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بهر</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ه</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مند</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خواهند</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شد،</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خوشایندتر</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است</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ضمن</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این</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که</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این</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گونه</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فعالیت</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ها</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مفید</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lastRenderedPageBreak/>
        <w:t>نیز</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هستند</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فعالیت</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هایی</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که</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به</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قاعده</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هرم</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نزدیکتر</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هستند،</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به</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طور</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معمول</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باید</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به</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دفعات</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بیشتری</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از</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فعالیت</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هایی</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که</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نزدیکتر</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به</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قله</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هرم</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هستند</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انجام</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شوند</w:t>
      </w:r>
      <w:r w:rsidRPr="00E20EAC">
        <w:rPr>
          <w:rFonts w:ascii="vazir-fd" w:eastAsia="Times New Roman" w:hAnsi="vazir-fd" w:cs="B Nazanin"/>
          <w:sz w:val="28"/>
          <w:szCs w:val="28"/>
          <w:rtl/>
        </w:rPr>
        <w:t>.</w:t>
      </w:r>
    </w:p>
    <w:p w:rsidR="008603F8" w:rsidRPr="00E20EAC" w:rsidRDefault="008603F8" w:rsidP="00E20EAC">
      <w:pPr>
        <w:spacing w:after="150" w:line="240" w:lineRule="auto"/>
        <w:jc w:val="both"/>
        <w:rPr>
          <w:rFonts w:ascii="vazir-fd" w:eastAsia="Times New Roman" w:hAnsi="vazir-fd" w:cs="B Nazanin"/>
          <w:sz w:val="28"/>
          <w:szCs w:val="28"/>
          <w:rtl/>
        </w:rPr>
      </w:pPr>
      <w:r>
        <w:rPr>
          <w:noProof/>
          <w:lang w:bidi="ar-SA"/>
        </w:rPr>
        <mc:AlternateContent>
          <mc:Choice Requires="wps">
            <w:drawing>
              <wp:inline distT="0" distB="0" distL="0" distR="0" wp14:anchorId="6B44C5F3" wp14:editId="614D7620">
                <wp:extent cx="304800" cy="304800"/>
                <wp:effectExtent l="0" t="0" r="0" b="0"/>
                <wp:docPr id="3" name="AutoShape 3" descr="۶ تغییر سریع با پیاده روی روزانه - همشهری آنلاین"/>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3A69330" id="AutoShape 3" o:spid="_x0000_s1026" alt="۶ تغییر سریع با پیاده روی روزانه - همشهری آنلاین"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" filled="f" stroked="f">
                <o:lock v:ext="edit" aspectratio="t"/>
                <w10:wrap anchorx="page"/>
                <w10:anchorlock/>
              </v:rect>
            </w:pict>
          </mc:Fallback>
        </mc:AlternateContent>
      </w:r>
      <w:r w:rsidRPr="008603F8">
        <w:rPr>
          <w:rFonts w:ascii="vazir-fd" w:eastAsia="Times New Roman" w:hAnsi="vazir-fd" w:cs="B Nazanin"/>
          <w:noProof/>
          <w:sz w:val="28"/>
          <w:szCs w:val="28"/>
          <w:rtl/>
          <w:lang w:bidi="ar-SA"/>
        </w:rPr>
        <w:drawing>
          <wp:inline distT="0" distB="0" distL="0" distR="0">
            <wp:extent cx="5715000" cy="3819525"/>
            <wp:effectExtent l="0" t="0" r="0" b="9525"/>
            <wp:docPr id="6" name="Picture 6" descr="C:\Users\khanevade1\Desktop\436478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hanevade1\Desktop\4364783.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5000" cy="3819525"/>
                    </a:xfrm>
                    <a:prstGeom prst="rect">
                      <a:avLst/>
                    </a:prstGeom>
                    <a:noFill/>
                    <a:ln>
                      <a:noFill/>
                    </a:ln>
                  </pic:spPr>
                </pic:pic>
              </a:graphicData>
            </a:graphic>
          </wp:inline>
        </w:drawing>
      </w:r>
    </w:p>
    <w:p w:rsidR="00E20EAC" w:rsidRPr="00E20EAC" w:rsidRDefault="00E20EAC" w:rsidP="00E20EAC">
      <w:pPr>
        <w:spacing w:after="150" w:line="240" w:lineRule="auto"/>
        <w:jc w:val="both"/>
        <w:rPr>
          <w:rFonts w:ascii="vazir-fd" w:eastAsia="Times New Roman" w:hAnsi="vazir-fd" w:cs="B Titr"/>
          <w:sz w:val="28"/>
          <w:szCs w:val="28"/>
          <w:rtl/>
        </w:rPr>
      </w:pPr>
      <w:r w:rsidRPr="00E20EAC">
        <w:rPr>
          <w:rFonts w:ascii="vazir-fd" w:eastAsia="Times New Roman" w:hAnsi="vazir-fd" w:cs="B Titr"/>
          <w:sz w:val="28"/>
          <w:szCs w:val="28"/>
          <w:rtl/>
        </w:rPr>
        <w:t>فعالیت های قاعده هرم</w:t>
      </w:r>
    </w:p>
    <w:p w:rsidR="00E20EAC" w:rsidRDefault="00E20EAC" w:rsidP="00E20EAC">
      <w:pPr>
        <w:spacing w:after="150" w:line="240" w:lineRule="auto"/>
        <w:jc w:val="both"/>
        <w:rPr>
          <w:rFonts w:ascii="vazir-fd" w:eastAsia="Times New Roman" w:hAnsi="vazir-fd" w:cs="B Nazanin"/>
          <w:sz w:val="28"/>
          <w:szCs w:val="28"/>
          <w:rtl/>
        </w:rPr>
      </w:pPr>
      <w:r w:rsidRPr="00E20EAC">
        <w:rPr>
          <w:rFonts w:ascii="vazir-fd" w:eastAsia="Times New Roman" w:hAnsi="vazir-fd" w:cs="B Nazanin"/>
          <w:sz w:val="28"/>
          <w:szCs w:val="28"/>
          <w:rtl/>
        </w:rPr>
        <w:t>این هرم تشویق می کند تا آنجا که می توانید در زندگی روزمره، فعالیت های پرتحرک را جایگزین شیو ه های دیگر کنید. هر نوع فعالیتی که بخشی از زندگی عادی و روزمره باشد، جزء این گروه محسوب می شود و به آن « فعالیت های بدنی روزمره زندگی» می گویند. فعالیت هایی مانند پیاده رفتن به محل کار یا برای خرید، استفاده از پله به جای آسانسور، زودتر پیاده شدن از تاکسی و اتوبوس یا پارک اتومبیل چند خیابان جلوتر و طی قسمتی از مسیر به صورت پیاده، انجام کارهای باغچه و حیاط مثال هایی از این گروه هستند. امروزه تأکید زیادی روی این گروه از فعالیت ها صورت می گیرد زیرا نتایج مثبت زیادی برای تندرستی، آمادگی جسمی و حفظ سلامتی دارند.</w:t>
      </w:r>
      <w:r w:rsidRPr="00E20EAC">
        <w:rPr>
          <w:rFonts w:ascii="vazir-fd" w:eastAsia="Times New Roman" w:hAnsi="vazir-fd" w:cs="B Nazanin"/>
          <w:sz w:val="28"/>
          <w:szCs w:val="28"/>
          <w:rtl/>
        </w:rPr>
        <w:br/>
        <w:t>در این سطح</w:t>
      </w:r>
      <w:r w:rsidRPr="00E20EAC">
        <w:rPr>
          <w:rFonts w:ascii="Cambria" w:eastAsia="Times New Roman" w:hAnsi="Cambria" w:cs="Cambria" w:hint="cs"/>
          <w:sz w:val="28"/>
          <w:szCs w:val="28"/>
          <w:rtl/>
        </w:rPr>
        <w:t> </w:t>
      </w:r>
      <w:hyperlink r:id="rId14" w:tgtFrame="_blank" w:tooltip="خانواده مروج سلامت" w:history="1">
        <w:r w:rsidRPr="00E20EAC">
          <w:rPr>
            <w:rFonts w:ascii="vazir-fd" w:eastAsia="Times New Roman" w:hAnsi="vazir-fd" w:cs="B Nazanin"/>
            <w:sz w:val="28"/>
            <w:szCs w:val="28"/>
            <w:rtl/>
          </w:rPr>
          <w:t>فعالیت بدنی</w:t>
        </w:r>
      </w:hyperlink>
      <w:r w:rsidRPr="00E20EAC">
        <w:rPr>
          <w:rFonts w:ascii="Cambria" w:eastAsia="Times New Roman" w:hAnsi="Cambria" w:cs="Cambria" w:hint="cs"/>
          <w:sz w:val="28"/>
          <w:szCs w:val="28"/>
          <w:rtl/>
        </w:rPr>
        <w:t> </w:t>
      </w:r>
      <w:r w:rsidRPr="00E20EAC">
        <w:rPr>
          <w:rFonts w:ascii="vazir-fd" w:eastAsia="Times New Roman" w:hAnsi="vazir-fd" w:cs="B Nazanin" w:hint="cs"/>
          <w:sz w:val="28"/>
          <w:szCs w:val="28"/>
          <w:rtl/>
        </w:rPr>
        <w:t>بیشتر</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را</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باید</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در</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کارهای</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روزمره</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لحاظ</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کرد</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یعنی</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به</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هر</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بهان</w:t>
      </w:r>
      <w:r w:rsidRPr="00E20EAC">
        <w:rPr>
          <w:rFonts w:ascii="vazir-fd" w:eastAsia="Times New Roman" w:hAnsi="vazir-fd" w:cs="B Nazanin"/>
          <w:sz w:val="28"/>
          <w:szCs w:val="28"/>
          <w:rtl/>
        </w:rPr>
        <w:t>ه ای باید</w:t>
      </w:r>
      <w:r w:rsidRPr="00E20EAC">
        <w:rPr>
          <w:rFonts w:ascii="Cambria" w:eastAsia="Times New Roman" w:hAnsi="Cambria" w:cs="Cambria" w:hint="cs"/>
          <w:sz w:val="28"/>
          <w:szCs w:val="28"/>
          <w:rtl/>
        </w:rPr>
        <w:t> </w:t>
      </w:r>
      <w:hyperlink r:id="rId15" w:tgtFrame="_blank" w:tooltip="خانواده مروج سلامت" w:history="1">
        <w:r w:rsidRPr="00E20EAC">
          <w:rPr>
            <w:rFonts w:ascii="vazir-fd" w:eastAsia="Times New Roman" w:hAnsi="vazir-fd" w:cs="B Nazanin"/>
            <w:sz w:val="28"/>
            <w:szCs w:val="28"/>
            <w:rtl/>
          </w:rPr>
          <w:t>فعالیت بدنی</w:t>
        </w:r>
      </w:hyperlink>
      <w:r w:rsidRPr="00E20EAC">
        <w:rPr>
          <w:rFonts w:ascii="Cambria" w:eastAsia="Times New Roman" w:hAnsi="Cambria" w:cs="Cambria" w:hint="cs"/>
          <w:sz w:val="28"/>
          <w:szCs w:val="28"/>
          <w:rtl/>
        </w:rPr>
        <w:t> </w:t>
      </w:r>
      <w:r w:rsidRPr="00E20EAC">
        <w:rPr>
          <w:rFonts w:ascii="vazir-fd" w:eastAsia="Times New Roman" w:hAnsi="vazir-fd" w:cs="B Nazanin" w:hint="cs"/>
          <w:sz w:val="28"/>
          <w:szCs w:val="28"/>
          <w:rtl/>
        </w:rPr>
        <w:t>بیشتری</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انجام</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داد،</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هرنوع</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فعالیتی</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که</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انرژی</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بیشتری</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نیاز</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داشته</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باشد،</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ارجحیت</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دارد</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در</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صورت</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امکان</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انتخاب</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دوچرخه</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بعنوان</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وسیله</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نقلیه</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شایسته</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و</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مطلوب</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است</w:t>
      </w:r>
      <w:r w:rsidRPr="00E20EAC">
        <w:rPr>
          <w:rFonts w:ascii="vazir-fd" w:eastAsia="Times New Roman" w:hAnsi="vazir-fd" w:cs="B Nazanin"/>
          <w:sz w:val="28"/>
          <w:szCs w:val="28"/>
          <w:rtl/>
        </w:rPr>
        <w:t>.</w:t>
      </w:r>
      <w:r w:rsidRPr="00E20EAC">
        <w:rPr>
          <w:rFonts w:ascii="Cambria" w:eastAsia="Times New Roman" w:hAnsi="Cambria" w:cs="Cambria" w:hint="cs"/>
          <w:sz w:val="28"/>
          <w:szCs w:val="28"/>
          <w:rtl/>
        </w:rPr>
        <w:t>  </w:t>
      </w:r>
    </w:p>
    <w:p w:rsidR="008603F8" w:rsidRDefault="008603F8" w:rsidP="00E20EAC">
      <w:pPr>
        <w:spacing w:after="150" w:line="240" w:lineRule="auto"/>
        <w:jc w:val="both"/>
        <w:rPr>
          <w:rFonts w:ascii="vazir-fd" w:eastAsia="Times New Roman" w:hAnsi="vazir-fd" w:cs="B Nazanin"/>
          <w:sz w:val="28"/>
          <w:szCs w:val="28"/>
          <w:rtl/>
        </w:rPr>
      </w:pPr>
    </w:p>
    <w:p w:rsidR="00A37D0F" w:rsidRPr="00E20EAC" w:rsidRDefault="00A37D0F" w:rsidP="00E20EAC">
      <w:pPr>
        <w:spacing w:after="150" w:line="240" w:lineRule="auto"/>
        <w:jc w:val="both"/>
        <w:rPr>
          <w:rFonts w:ascii="vazir-fd" w:eastAsia="Times New Roman" w:hAnsi="vazir-fd" w:cs="B Nazanin"/>
          <w:sz w:val="28"/>
          <w:szCs w:val="28"/>
          <w:rtl/>
        </w:rPr>
      </w:pPr>
    </w:p>
    <w:p w:rsidR="00E20EAC" w:rsidRPr="00E20EAC" w:rsidRDefault="00E20EAC" w:rsidP="00E20EAC">
      <w:pPr>
        <w:spacing w:after="150" w:line="240" w:lineRule="auto"/>
        <w:jc w:val="both"/>
        <w:rPr>
          <w:rFonts w:ascii="vazir-fd" w:eastAsia="Times New Roman" w:hAnsi="vazir-fd" w:cs="B Titr"/>
          <w:sz w:val="28"/>
          <w:szCs w:val="28"/>
          <w:rtl/>
        </w:rPr>
      </w:pPr>
      <w:r w:rsidRPr="00E20EAC">
        <w:rPr>
          <w:rFonts w:ascii="vazir-fd" w:eastAsia="Times New Roman" w:hAnsi="vazir-fd" w:cs="B Titr"/>
          <w:sz w:val="28"/>
          <w:szCs w:val="28"/>
          <w:rtl/>
        </w:rPr>
        <w:lastRenderedPageBreak/>
        <w:t>فعالیت های سطح دوم هرم</w:t>
      </w:r>
    </w:p>
    <w:p w:rsidR="00E20EAC" w:rsidRDefault="00E20EAC" w:rsidP="00E20EAC">
      <w:pPr>
        <w:spacing w:after="150" w:line="240" w:lineRule="auto"/>
        <w:jc w:val="both"/>
        <w:rPr>
          <w:rFonts w:ascii="vazir-fd" w:eastAsia="Times New Roman" w:hAnsi="vazir-fd" w:cs="B Nazanin"/>
          <w:sz w:val="28"/>
          <w:szCs w:val="28"/>
          <w:rtl/>
        </w:rPr>
      </w:pPr>
      <w:r w:rsidRPr="00E20EAC">
        <w:rPr>
          <w:rFonts w:ascii="vazir-fd" w:eastAsia="Times New Roman" w:hAnsi="vazir-fd" w:cs="B Nazanin"/>
          <w:sz w:val="28"/>
          <w:szCs w:val="28"/>
          <w:rtl/>
        </w:rPr>
        <w:t>فعالیتهای پرتحرک (هوازی) و ورزش های فعال مانند پیاده روی سریع، دویدن، شنا، حرکات موزون هوازی و دوچرخه سواری، فعالیت هایی هستند که در زمان نسبتاً طولانی و با شدت معینی انجام می شوند. این فعالیت ها برای آمادگی قلبی و عروقی و کنترل وزن و سر زندگی بسیار</w:t>
      </w:r>
      <w:r w:rsidRPr="00E20EAC">
        <w:rPr>
          <w:rFonts w:ascii="Cambria" w:eastAsia="Times New Roman" w:hAnsi="Cambria" w:cs="Cambria" w:hint="cs"/>
          <w:sz w:val="28"/>
          <w:szCs w:val="28"/>
          <w:rtl/>
        </w:rPr>
        <w:t> </w:t>
      </w:r>
      <w:r w:rsidRPr="00E20EAC">
        <w:rPr>
          <w:rFonts w:ascii="vazir-fd" w:eastAsia="Times New Roman" w:hAnsi="vazir-fd" w:cs="B Nazanin" w:hint="cs"/>
          <w:sz w:val="28"/>
          <w:szCs w:val="28"/>
          <w:rtl/>
        </w:rPr>
        <w:t>مفید</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هستند</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برخی</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ورزش</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ها</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و</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برنامه</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های</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تفریحی</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فعال</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مانند</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انواع</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ورزش</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های</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با</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توپ،</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کوهنوردی،</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اسکی،</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و</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صخره</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نوردی</w:t>
      </w:r>
      <w:r w:rsidRPr="00E20EAC">
        <w:rPr>
          <w:rFonts w:ascii="vazir-fd" w:eastAsia="Times New Roman" w:hAnsi="vazir-fd" w:cs="B Nazanin"/>
          <w:sz w:val="28"/>
          <w:szCs w:val="28"/>
          <w:rtl/>
        </w:rPr>
        <w:t xml:space="preserve"> </w:t>
      </w:r>
      <w:r w:rsidRPr="00E20EAC">
        <w:rPr>
          <w:rFonts w:ascii="Cambria" w:eastAsia="Times New Roman" w:hAnsi="Cambria" w:cs="Cambria" w:hint="cs"/>
          <w:sz w:val="28"/>
          <w:szCs w:val="28"/>
          <w:rtl/>
        </w:rPr>
        <w:t> </w:t>
      </w:r>
      <w:r w:rsidRPr="00E20EAC">
        <w:rPr>
          <w:rFonts w:ascii="vazir-fd" w:eastAsia="Times New Roman" w:hAnsi="vazir-fd" w:cs="B Nazanin" w:hint="cs"/>
          <w:sz w:val="28"/>
          <w:szCs w:val="28"/>
          <w:rtl/>
        </w:rPr>
        <w:t>جزء</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این</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گروه</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طبقه</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بندی</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می</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شوند</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این</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دسته</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فعالیت</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ها</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در</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مجموع</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باید</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در</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اکثر</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روزهای</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هفته،</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نهایتا</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۳</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تا</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۵</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روز</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انجام</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شوند</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مدت</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انجام</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این</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فعالیت</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ها</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حد</w:t>
      </w:r>
      <w:r w:rsidRPr="00E20EAC">
        <w:rPr>
          <w:rFonts w:ascii="vazir-fd" w:eastAsia="Times New Roman" w:hAnsi="vazir-fd" w:cs="B Nazanin"/>
          <w:sz w:val="28"/>
          <w:szCs w:val="28"/>
          <w:rtl/>
        </w:rPr>
        <w:t>اقل باید ۳۰ دقیقه و با شدتی معادل تند راه رفتن باشد.</w:t>
      </w:r>
    </w:p>
    <w:p w:rsidR="00A37D0F" w:rsidRDefault="00A37D0F" w:rsidP="00E20EAC">
      <w:pPr>
        <w:spacing w:after="150" w:line="240" w:lineRule="auto"/>
        <w:jc w:val="both"/>
        <w:rPr>
          <w:rFonts w:ascii="vazir-fd" w:eastAsia="Times New Roman" w:hAnsi="vazir-fd" w:cs="B Nazanin"/>
          <w:sz w:val="28"/>
          <w:szCs w:val="28"/>
          <w:rtl/>
        </w:rPr>
      </w:pPr>
      <w:r w:rsidRPr="00A37D0F">
        <w:rPr>
          <w:rFonts w:ascii="vazir-fd" w:eastAsia="Times New Roman" w:hAnsi="vazir-fd" w:cs="B Nazanin"/>
          <w:noProof/>
          <w:sz w:val="28"/>
          <w:szCs w:val="28"/>
          <w:rtl/>
          <w:lang w:bidi="ar-SA"/>
        </w:rPr>
        <w:drawing>
          <wp:inline distT="0" distB="0" distL="0" distR="0" wp14:anchorId="1513AD93" wp14:editId="2EF6A6C3">
            <wp:extent cx="4867275" cy="2390775"/>
            <wp:effectExtent l="0" t="0" r="9525" b="9525"/>
            <wp:docPr id="7" name="Picture 7" descr="C:\Users\khanevade1\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hanevade1\Desktop\images.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67275" cy="2390775"/>
                    </a:xfrm>
                    <a:prstGeom prst="rect">
                      <a:avLst/>
                    </a:prstGeom>
                    <a:noFill/>
                    <a:ln>
                      <a:noFill/>
                    </a:ln>
                  </pic:spPr>
                </pic:pic>
              </a:graphicData>
            </a:graphic>
          </wp:inline>
        </w:drawing>
      </w:r>
    </w:p>
    <w:p w:rsidR="00A37D0F" w:rsidRDefault="00A37D0F" w:rsidP="00E20EAC">
      <w:pPr>
        <w:spacing w:after="150" w:line="240" w:lineRule="auto"/>
        <w:jc w:val="both"/>
        <w:rPr>
          <w:rFonts w:ascii="vazir-fd" w:eastAsia="Times New Roman" w:hAnsi="vazir-fd" w:cs="B Nazanin"/>
          <w:sz w:val="28"/>
          <w:szCs w:val="28"/>
          <w:rtl/>
        </w:rPr>
      </w:pPr>
    </w:p>
    <w:p w:rsidR="00A37D0F" w:rsidRDefault="00A37D0F" w:rsidP="00E20EAC">
      <w:pPr>
        <w:spacing w:after="150" w:line="240" w:lineRule="auto"/>
        <w:jc w:val="both"/>
        <w:rPr>
          <w:rFonts w:ascii="vazir-fd" w:eastAsia="Times New Roman" w:hAnsi="vazir-fd" w:cs="B Nazanin"/>
          <w:sz w:val="28"/>
          <w:szCs w:val="28"/>
          <w:rtl/>
        </w:rPr>
      </w:pPr>
    </w:p>
    <w:p w:rsidR="00A37D0F" w:rsidRPr="00E20EAC" w:rsidRDefault="00A37D0F" w:rsidP="00E20EAC">
      <w:pPr>
        <w:spacing w:after="150" w:line="240" w:lineRule="auto"/>
        <w:jc w:val="both"/>
        <w:rPr>
          <w:rFonts w:ascii="vazir-fd" w:eastAsia="Times New Roman" w:hAnsi="vazir-fd" w:cs="B Nazanin"/>
          <w:sz w:val="28"/>
          <w:szCs w:val="28"/>
          <w:rtl/>
        </w:rPr>
      </w:pPr>
    </w:p>
    <w:p w:rsidR="00E20EAC" w:rsidRPr="00E20EAC" w:rsidRDefault="00E20EAC" w:rsidP="00E20EAC">
      <w:pPr>
        <w:spacing w:after="150" w:line="240" w:lineRule="auto"/>
        <w:jc w:val="both"/>
        <w:rPr>
          <w:rFonts w:ascii="vazir-fd" w:eastAsia="Times New Roman" w:hAnsi="vazir-fd" w:cs="B Titr"/>
          <w:sz w:val="28"/>
          <w:szCs w:val="28"/>
          <w:rtl/>
        </w:rPr>
      </w:pPr>
      <w:r w:rsidRPr="00E20EAC">
        <w:rPr>
          <w:rFonts w:ascii="vazir-fd" w:eastAsia="Times New Roman" w:hAnsi="vazir-fd" w:cs="B Titr"/>
          <w:sz w:val="28"/>
          <w:szCs w:val="28"/>
          <w:rtl/>
        </w:rPr>
        <w:t>فعالیت های سطح سوم هرم</w:t>
      </w:r>
    </w:p>
    <w:p w:rsidR="00E20EAC" w:rsidRDefault="00E20EAC" w:rsidP="00E20EAC">
      <w:pPr>
        <w:spacing w:after="150" w:line="240" w:lineRule="auto"/>
        <w:jc w:val="both"/>
        <w:rPr>
          <w:rFonts w:ascii="vazir-fd" w:eastAsia="Times New Roman" w:hAnsi="vazir-fd" w:cs="B Nazanin"/>
          <w:sz w:val="28"/>
          <w:szCs w:val="28"/>
          <w:rtl/>
        </w:rPr>
      </w:pPr>
      <w:r w:rsidRPr="00E20EAC">
        <w:rPr>
          <w:rFonts w:ascii="vazir-fd" w:eastAsia="Times New Roman" w:hAnsi="vazir-fd" w:cs="B Nazanin"/>
          <w:sz w:val="28"/>
          <w:szCs w:val="28"/>
          <w:rtl/>
        </w:rPr>
        <w:t>تمرینات کششی، انعطاف پذیری و قدرتی وآمادگی عضلانی جزء این گروه محسوب می شوند.</w:t>
      </w:r>
    </w:p>
    <w:p w:rsidR="00A37D0F" w:rsidRDefault="005F28BA" w:rsidP="00E20EAC">
      <w:pPr>
        <w:spacing w:after="150" w:line="240" w:lineRule="auto"/>
        <w:jc w:val="both"/>
        <w:rPr>
          <w:rFonts w:ascii="vazir-fd" w:eastAsia="Times New Roman" w:hAnsi="vazir-fd" w:cs="B Nazanin"/>
          <w:sz w:val="28"/>
          <w:szCs w:val="28"/>
          <w:rtl/>
        </w:rPr>
      </w:pPr>
      <w:r w:rsidRPr="005F28BA">
        <w:rPr>
          <w:rFonts w:ascii="vazir-fd" w:eastAsia="Times New Roman" w:hAnsi="vazir-fd" w:cs="B Nazanin"/>
          <w:noProof/>
          <w:sz w:val="28"/>
          <w:szCs w:val="28"/>
          <w:rtl/>
          <w:lang w:bidi="ar-SA"/>
        </w:rPr>
        <w:drawing>
          <wp:inline distT="0" distB="0" distL="0" distR="0">
            <wp:extent cx="3676650" cy="2266950"/>
            <wp:effectExtent l="0" t="0" r="0" b="0"/>
            <wp:docPr id="8" name="Picture 8" descr="C:\Users\khanevade1\Desktop\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hanevade1\Desktop\download.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76650" cy="2266950"/>
                    </a:xfrm>
                    <a:prstGeom prst="rect">
                      <a:avLst/>
                    </a:prstGeom>
                    <a:noFill/>
                    <a:ln>
                      <a:noFill/>
                    </a:ln>
                  </pic:spPr>
                </pic:pic>
              </a:graphicData>
            </a:graphic>
          </wp:inline>
        </w:drawing>
      </w:r>
    </w:p>
    <w:p w:rsidR="00E20EAC" w:rsidRPr="00E20EAC" w:rsidRDefault="00E20EAC" w:rsidP="00E20EAC">
      <w:pPr>
        <w:spacing w:after="150" w:line="240" w:lineRule="auto"/>
        <w:jc w:val="both"/>
        <w:rPr>
          <w:rFonts w:ascii="vazir-fd" w:eastAsia="Times New Roman" w:hAnsi="vazir-fd" w:cs="B Titr"/>
          <w:sz w:val="28"/>
          <w:szCs w:val="28"/>
          <w:rtl/>
        </w:rPr>
      </w:pPr>
      <w:r w:rsidRPr="00E20EAC">
        <w:rPr>
          <w:rFonts w:ascii="vazir-fd" w:eastAsia="Times New Roman" w:hAnsi="vazir-fd" w:cs="B Titr"/>
          <w:sz w:val="28"/>
          <w:szCs w:val="28"/>
          <w:rtl/>
        </w:rPr>
        <w:lastRenderedPageBreak/>
        <w:t>فعالیت های سطح چهارم هرم</w:t>
      </w:r>
    </w:p>
    <w:p w:rsidR="00E20EAC" w:rsidRDefault="00E20EAC" w:rsidP="00E20EAC">
      <w:pPr>
        <w:spacing w:after="150" w:line="240" w:lineRule="auto"/>
        <w:jc w:val="both"/>
        <w:rPr>
          <w:rFonts w:ascii="vazir-fd" w:eastAsia="Times New Roman" w:hAnsi="vazir-fd" w:cs="B Nazanin"/>
          <w:sz w:val="28"/>
          <w:szCs w:val="28"/>
          <w:rtl/>
        </w:rPr>
      </w:pPr>
      <w:r w:rsidRPr="00E20EAC">
        <w:rPr>
          <w:rFonts w:ascii="vazir-fd" w:eastAsia="Times New Roman" w:hAnsi="vazir-fd" w:cs="B Nazanin"/>
          <w:sz w:val="28"/>
          <w:szCs w:val="28"/>
          <w:rtl/>
        </w:rPr>
        <w:t>استراحت یا فعالیت هایی که با تحرک همراه نیست مانند دیدن تلویزیون، بازی های کامپیوتری یا سرگرمی هایی که بدون تحرک می باشند در رأس هرم</w:t>
      </w:r>
      <w:r w:rsidRPr="00E20EAC">
        <w:rPr>
          <w:rFonts w:ascii="Cambria" w:eastAsia="Times New Roman" w:hAnsi="Cambria" w:cs="Cambria" w:hint="cs"/>
          <w:sz w:val="28"/>
          <w:szCs w:val="28"/>
          <w:rtl/>
        </w:rPr>
        <w:t> </w:t>
      </w:r>
      <w:hyperlink r:id="rId18" w:tgtFrame="_blank" w:tooltip="خانواده مروج سلامت" w:history="1">
        <w:r w:rsidRPr="00E20EAC">
          <w:rPr>
            <w:rFonts w:ascii="vazir-fd" w:eastAsia="Times New Roman" w:hAnsi="vazir-fd" w:cs="B Nazanin"/>
            <w:sz w:val="28"/>
            <w:szCs w:val="28"/>
            <w:rtl/>
          </w:rPr>
          <w:t>فعالیت بدنی</w:t>
        </w:r>
      </w:hyperlink>
      <w:r w:rsidRPr="00E20EAC">
        <w:rPr>
          <w:rFonts w:ascii="Cambria" w:eastAsia="Times New Roman" w:hAnsi="Cambria" w:cs="Cambria" w:hint="cs"/>
          <w:sz w:val="28"/>
          <w:szCs w:val="28"/>
          <w:rtl/>
        </w:rPr>
        <w:t> </w:t>
      </w:r>
      <w:r w:rsidRPr="00E20EAC">
        <w:rPr>
          <w:rFonts w:ascii="vazir-fd" w:eastAsia="Times New Roman" w:hAnsi="vazir-fd" w:cs="B Nazanin" w:hint="cs"/>
          <w:sz w:val="28"/>
          <w:szCs w:val="28"/>
          <w:rtl/>
        </w:rPr>
        <w:t>می</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باشند</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بدین</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معنی</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که</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باید</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کمترین</w:t>
      </w:r>
      <w:r w:rsidRPr="00E20EAC">
        <w:rPr>
          <w:rFonts w:ascii="vazir-fd" w:eastAsia="Times New Roman" w:hAnsi="vazir-fd" w:cs="B Nazanin"/>
          <w:sz w:val="28"/>
          <w:szCs w:val="28"/>
          <w:rtl/>
        </w:rPr>
        <w:t xml:space="preserve"> </w:t>
      </w:r>
      <w:r w:rsidRPr="00E20EAC">
        <w:rPr>
          <w:rFonts w:ascii="vazir-fd" w:eastAsia="Times New Roman" w:hAnsi="vazir-fd" w:cs="B Nazanin" w:hint="cs"/>
          <w:sz w:val="28"/>
          <w:szCs w:val="28"/>
          <w:rtl/>
        </w:rPr>
        <w:t>ز</w:t>
      </w:r>
      <w:r w:rsidRPr="00E20EAC">
        <w:rPr>
          <w:rFonts w:ascii="vazir-fd" w:eastAsia="Times New Roman" w:hAnsi="vazir-fd" w:cs="B Nazanin"/>
          <w:sz w:val="28"/>
          <w:szCs w:val="28"/>
          <w:rtl/>
        </w:rPr>
        <w:t>مان ممکن از میزان فعالیت های شخص به اینگونه فعالیت ها اختصاص يابد.</w:t>
      </w:r>
    </w:p>
    <w:p w:rsidR="00470F66" w:rsidRPr="00E20EAC" w:rsidRDefault="00470F66" w:rsidP="00E20EAC">
      <w:pPr>
        <w:spacing w:after="150" w:line="240" w:lineRule="auto"/>
        <w:jc w:val="both"/>
        <w:rPr>
          <w:rFonts w:ascii="vazir-fd" w:eastAsia="Times New Roman" w:hAnsi="vazir-fd" w:cs="B Nazanin"/>
          <w:sz w:val="28"/>
          <w:szCs w:val="28"/>
          <w:rtl/>
        </w:rPr>
      </w:pPr>
      <w:r w:rsidRPr="00470F66">
        <w:rPr>
          <w:rFonts w:ascii="vazir-fd" w:eastAsia="Times New Roman" w:hAnsi="vazir-fd" w:cs="B Nazanin"/>
          <w:noProof/>
          <w:sz w:val="28"/>
          <w:szCs w:val="28"/>
          <w:rtl/>
          <w:lang w:bidi="ar-SA"/>
        </w:rPr>
        <w:drawing>
          <wp:inline distT="0" distB="0" distL="0" distR="0">
            <wp:extent cx="4648200" cy="2543175"/>
            <wp:effectExtent l="0" t="0" r="0" b="9525"/>
            <wp:docPr id="9" name="Picture 9" descr="C:\Users\khanevade1\Desktop\download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hanevade1\Desktop\download (1).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48200" cy="2543175"/>
                    </a:xfrm>
                    <a:prstGeom prst="rect">
                      <a:avLst/>
                    </a:prstGeom>
                    <a:noFill/>
                    <a:ln>
                      <a:noFill/>
                    </a:ln>
                  </pic:spPr>
                </pic:pic>
              </a:graphicData>
            </a:graphic>
          </wp:inline>
        </w:drawing>
      </w:r>
    </w:p>
    <w:p w:rsidR="00E20EAC" w:rsidRDefault="00E20EAC" w:rsidP="00980A9C">
      <w:pPr>
        <w:spacing w:after="0" w:line="240" w:lineRule="auto"/>
        <w:outlineLvl w:val="1"/>
        <w:rPr>
          <w:rFonts w:ascii="sahel-bold" w:eastAsia="Times New Roman" w:hAnsi="sahel-bold" w:cs="B Nazanin"/>
          <w:b/>
          <w:bCs/>
          <w:sz w:val="28"/>
          <w:szCs w:val="28"/>
          <w:rtl/>
        </w:rPr>
      </w:pPr>
    </w:p>
    <w:p w:rsidR="000E6E6C" w:rsidRPr="00980A9C" w:rsidRDefault="000E6E6C" w:rsidP="00980A9C">
      <w:pPr>
        <w:spacing w:after="0" w:line="240" w:lineRule="auto"/>
        <w:outlineLvl w:val="1"/>
        <w:rPr>
          <w:rFonts w:ascii="sahel-bold" w:eastAsia="Times New Roman" w:hAnsi="sahel-bold" w:cs="B Nazanin"/>
          <w:b/>
          <w:bCs/>
          <w:sz w:val="28"/>
          <w:szCs w:val="28"/>
        </w:rPr>
      </w:pPr>
    </w:p>
    <w:p w:rsidR="00E20EAC" w:rsidRPr="00903F27" w:rsidRDefault="00980A9C" w:rsidP="00903F27">
      <w:pPr>
        <w:spacing w:after="150" w:line="240" w:lineRule="auto"/>
        <w:jc w:val="both"/>
        <w:rPr>
          <w:rFonts w:ascii="vazir-fd" w:eastAsia="Times New Roman" w:hAnsi="vazir-fd" w:cs="B Titr"/>
          <w:sz w:val="28"/>
          <w:szCs w:val="28"/>
          <w:rtl/>
        </w:rPr>
      </w:pPr>
      <w:r w:rsidRPr="00980A9C">
        <w:rPr>
          <w:rFonts w:ascii="vazir-fd" w:eastAsia="Times New Roman" w:hAnsi="vazir-fd" w:cs="B Titr"/>
          <w:noProof/>
          <w:sz w:val="28"/>
          <w:szCs w:val="28"/>
          <w:lang w:bidi="ar-SA"/>
        </w:rPr>
        <mc:AlternateContent>
          <mc:Choice Requires="wps">
            <w:drawing>
              <wp:inline distT="0" distB="0" distL="0" distR="0" wp14:anchorId="7A232D76" wp14:editId="3293F929">
                <wp:extent cx="304800" cy="304800"/>
                <wp:effectExtent l="0" t="0" r="0" b="0"/>
                <wp:docPr id="2" name="AutoShape 2" descr="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D03A462" id="AutoShape 2" o:spid="_x0000_s1026" alt="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" filled="f" stroked="f">
                <o:lock v:ext="edit" aspectratio="t"/>
                <w10:wrap anchorx="page"/>
                <w10:anchorlock/>
              </v:rect>
            </w:pict>
          </mc:Fallback>
        </mc:AlternateContent>
      </w:r>
      <w:r w:rsidR="00E20EAC" w:rsidRPr="00903F27">
        <w:rPr>
          <w:rFonts w:ascii="vazir-fd" w:eastAsia="Times New Roman" w:hAnsi="vazir-fd" w:cs="B Titr"/>
          <w:sz w:val="28"/>
          <w:szCs w:val="28"/>
          <w:rtl/>
        </w:rPr>
        <w:t xml:space="preserve"> </w:t>
      </w:r>
      <w:r w:rsidR="00E20EAC" w:rsidRPr="00980A9C">
        <w:rPr>
          <w:rFonts w:ascii="vazir-fd" w:eastAsia="Times New Roman" w:hAnsi="vazir-fd" w:cs="B Titr"/>
          <w:sz w:val="28"/>
          <w:szCs w:val="28"/>
          <w:rtl/>
        </w:rPr>
        <w:t>انواع فعالیت های بدنی توصیه شده برای بزرگسالان</w:t>
      </w:r>
    </w:p>
    <w:p w:rsidR="00980A9C" w:rsidRPr="00980A9C" w:rsidRDefault="00980A9C" w:rsidP="00980A9C">
      <w:pPr>
        <w:spacing w:after="150" w:line="240" w:lineRule="auto"/>
        <w:jc w:val="both"/>
        <w:rPr>
          <w:rFonts w:ascii="vazir-fd" w:eastAsia="Times New Roman" w:hAnsi="vazir-fd" w:cs="B Nazanin"/>
          <w:sz w:val="28"/>
          <w:szCs w:val="28"/>
          <w:rtl/>
        </w:rPr>
      </w:pPr>
    </w:p>
    <w:p w:rsidR="00980A9C" w:rsidRPr="00980A9C" w:rsidRDefault="00980A9C" w:rsidP="00980A9C">
      <w:pPr>
        <w:spacing w:after="150" w:line="240" w:lineRule="auto"/>
        <w:jc w:val="both"/>
        <w:rPr>
          <w:rFonts w:ascii="vazir-fd" w:eastAsia="Times New Roman" w:hAnsi="vazir-fd" w:cs="B Nazanin"/>
          <w:sz w:val="28"/>
          <w:szCs w:val="28"/>
          <w:rtl/>
        </w:rPr>
      </w:pPr>
      <w:r w:rsidRPr="00980A9C">
        <w:rPr>
          <w:rFonts w:ascii="vazir-fd" w:eastAsia="Times New Roman" w:hAnsi="vazir-fd" w:cs="B Nazanin"/>
          <w:sz w:val="28"/>
          <w:szCs w:val="28"/>
          <w:rtl/>
        </w:rPr>
        <w:t>سه دسته اساسی فعالیت ورزشی متعادل شامل ورزش های هوازی، تمرینات قدرتی و آموزش انعطاف پذیری است.</w:t>
      </w:r>
    </w:p>
    <w:p w:rsidR="00980A9C" w:rsidRDefault="00980A9C" w:rsidP="00980A9C">
      <w:pPr>
        <w:spacing w:after="150" w:line="240" w:lineRule="auto"/>
        <w:jc w:val="both"/>
        <w:rPr>
          <w:rFonts w:ascii="vazir-fd" w:eastAsia="Times New Roman" w:hAnsi="vazir-fd" w:cs="B Titr"/>
          <w:sz w:val="28"/>
          <w:szCs w:val="28"/>
          <w:rtl/>
        </w:rPr>
      </w:pPr>
      <w:r w:rsidRPr="00903F27">
        <w:rPr>
          <w:rFonts w:ascii="vazir-fd" w:eastAsia="Times New Roman" w:hAnsi="vazir-fd" w:cs="B Titr"/>
          <w:sz w:val="28"/>
          <w:szCs w:val="28"/>
          <w:rtl/>
        </w:rPr>
        <w:t>ورزش های هوازی (اروبیک):</w:t>
      </w:r>
    </w:p>
    <w:p w:rsidR="000E6E6C" w:rsidRPr="00980A9C" w:rsidRDefault="000E6E6C" w:rsidP="00980A9C">
      <w:pPr>
        <w:spacing w:after="150" w:line="240" w:lineRule="auto"/>
        <w:jc w:val="both"/>
        <w:rPr>
          <w:rFonts w:ascii="vazir-fd" w:eastAsia="Times New Roman" w:hAnsi="vazir-fd" w:cs="B Titr"/>
          <w:sz w:val="28"/>
          <w:szCs w:val="28"/>
          <w:rtl/>
        </w:rPr>
      </w:pPr>
      <w:r w:rsidRPr="00C568C3">
        <w:rPr>
          <w:rFonts w:ascii="vazir-fd" w:eastAsia="Times New Roman" w:hAnsi="vazir-fd" w:cs="B Nazanin"/>
          <w:noProof/>
          <w:sz w:val="28"/>
          <w:szCs w:val="28"/>
          <w:rtl/>
          <w:lang w:bidi="ar-SA"/>
        </w:rPr>
        <w:drawing>
          <wp:inline distT="0" distB="0" distL="0" distR="0" wp14:anchorId="370DB1E7" wp14:editId="236EB16D">
            <wp:extent cx="3800475" cy="1971675"/>
            <wp:effectExtent l="0" t="0" r="9525" b="9525"/>
            <wp:docPr id="10" name="Picture 10" descr="C:\Users\khanevade1\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hanevade1\Desktop\images (1).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00475" cy="1971675"/>
                    </a:xfrm>
                    <a:prstGeom prst="rect">
                      <a:avLst/>
                    </a:prstGeom>
                    <a:noFill/>
                    <a:ln>
                      <a:noFill/>
                    </a:ln>
                  </pic:spPr>
                </pic:pic>
              </a:graphicData>
            </a:graphic>
          </wp:inline>
        </w:drawing>
      </w:r>
    </w:p>
    <w:p w:rsidR="00980A9C" w:rsidRPr="00980A9C" w:rsidRDefault="00980A9C" w:rsidP="00980A9C">
      <w:pPr>
        <w:spacing w:after="150" w:line="240" w:lineRule="auto"/>
        <w:jc w:val="both"/>
        <w:rPr>
          <w:rFonts w:ascii="vazir-fd" w:eastAsia="Times New Roman" w:hAnsi="vazir-fd" w:cs="B Nazanin"/>
          <w:sz w:val="28"/>
          <w:szCs w:val="28"/>
          <w:rtl/>
        </w:rPr>
      </w:pPr>
      <w:r w:rsidRPr="00980A9C">
        <w:rPr>
          <w:rFonts w:ascii="vazir-fd" w:eastAsia="Times New Roman" w:hAnsi="vazir-fd" w:cs="B Nazanin"/>
          <w:sz w:val="28"/>
          <w:szCs w:val="28"/>
          <w:rtl/>
        </w:rPr>
        <w:lastRenderedPageBreak/>
        <w:t>همانند سایر عضلات، قلب نیز نیاز به ورزش دارد و شما می توانید آن را در چارچوب ورزش های هوازی یا ائروبیک فراهم کنید. ورزش های هوازی به آن دسته حرکات ورزشی اطلاق می شود که باعث پمپاژ بیشتر قلب و تنفس سریعتر می گردند. هنگامی که اینگونه حرکات را به طور منظم انجام می دهید قلب شما قوی تر شده و به صورت کارآمدتری به تمام اعضای بدن اکسیژن رسانی خواهد کرد.</w:t>
      </w:r>
    </w:p>
    <w:p w:rsidR="00980A9C" w:rsidRDefault="00980A9C" w:rsidP="00980A9C">
      <w:pPr>
        <w:spacing w:after="150" w:line="240" w:lineRule="auto"/>
        <w:jc w:val="both"/>
        <w:rPr>
          <w:rFonts w:ascii="vazir-fd" w:eastAsia="Times New Roman" w:hAnsi="vazir-fd" w:cs="B Nazanin"/>
          <w:sz w:val="28"/>
          <w:szCs w:val="28"/>
          <w:rtl/>
        </w:rPr>
      </w:pPr>
      <w:r w:rsidRPr="00980A9C">
        <w:rPr>
          <w:rFonts w:ascii="vazir-fd" w:eastAsia="Times New Roman" w:hAnsi="vazir-fd" w:cs="B Nazanin"/>
          <w:sz w:val="28"/>
          <w:szCs w:val="28"/>
          <w:rtl/>
        </w:rPr>
        <w:t>اگر شما ورزش های تیمی انجام دهید احتمالا توصیه داشتن</w:t>
      </w:r>
      <w:r w:rsidRPr="00980A9C">
        <w:rPr>
          <w:rFonts w:ascii="Cambria" w:eastAsia="Times New Roman" w:hAnsi="Cambria" w:cs="Cambria" w:hint="cs"/>
          <w:sz w:val="28"/>
          <w:szCs w:val="28"/>
          <w:rtl/>
        </w:rPr>
        <w:t> </w:t>
      </w:r>
      <w:hyperlink r:id="rId21" w:tgtFrame="_blank" w:tooltip="خانواده مروج سلامت" w:history="1">
        <w:r w:rsidRPr="004E1D99">
          <w:rPr>
            <w:rFonts w:ascii="vazir-fd" w:eastAsia="Times New Roman" w:hAnsi="vazir-fd" w:cs="B Nazanin"/>
            <w:sz w:val="28"/>
            <w:szCs w:val="28"/>
            <w:rtl/>
          </w:rPr>
          <w:t>فعالیت بدنی</w:t>
        </w:r>
      </w:hyperlink>
      <w:r w:rsidRPr="00980A9C">
        <w:rPr>
          <w:rFonts w:ascii="Cambria" w:eastAsia="Times New Roman" w:hAnsi="Cambria" w:cs="Cambria" w:hint="cs"/>
          <w:sz w:val="28"/>
          <w:szCs w:val="28"/>
          <w:rtl/>
        </w:rPr>
        <w:t> </w:t>
      </w:r>
      <w:r w:rsidRPr="00980A9C">
        <w:rPr>
          <w:rFonts w:ascii="vazir-fd" w:eastAsia="Times New Roman" w:hAnsi="vazir-fd" w:cs="B Nazanin" w:hint="cs"/>
          <w:sz w:val="28"/>
          <w:szCs w:val="28"/>
          <w:rtl/>
        </w:rPr>
        <w:t>به</w:t>
      </w:r>
      <w:r w:rsidRPr="00980A9C">
        <w:rPr>
          <w:rFonts w:ascii="vazir-fd" w:eastAsia="Times New Roman" w:hAnsi="vazir-fd" w:cs="B Nazanin"/>
          <w:sz w:val="28"/>
          <w:szCs w:val="28"/>
          <w:rtl/>
        </w:rPr>
        <w:t xml:space="preserve"> </w:t>
      </w:r>
      <w:r w:rsidRPr="00980A9C">
        <w:rPr>
          <w:rFonts w:ascii="vazir-fd" w:eastAsia="Times New Roman" w:hAnsi="vazir-fd" w:cs="B Nazanin" w:hint="cs"/>
          <w:sz w:val="28"/>
          <w:szCs w:val="28"/>
          <w:rtl/>
        </w:rPr>
        <w:t>مدت</w:t>
      </w:r>
      <w:r w:rsidRPr="00980A9C">
        <w:rPr>
          <w:rFonts w:ascii="vazir-fd" w:eastAsia="Times New Roman" w:hAnsi="vazir-fd" w:cs="B Nazanin"/>
          <w:sz w:val="28"/>
          <w:szCs w:val="28"/>
          <w:rtl/>
        </w:rPr>
        <w:t xml:space="preserve"> </w:t>
      </w:r>
      <w:r w:rsidRPr="00980A9C">
        <w:rPr>
          <w:rFonts w:ascii="vazir-fd" w:eastAsia="Times New Roman" w:hAnsi="vazir-fd" w:cs="B Nazanin" w:hint="cs"/>
          <w:sz w:val="28"/>
          <w:szCs w:val="28"/>
          <w:rtl/>
        </w:rPr>
        <w:t>۶۰</w:t>
      </w:r>
      <w:r w:rsidRPr="00980A9C">
        <w:rPr>
          <w:rFonts w:ascii="vazir-fd" w:eastAsia="Times New Roman" w:hAnsi="vazir-fd" w:cs="B Nazanin"/>
          <w:sz w:val="28"/>
          <w:szCs w:val="28"/>
          <w:rtl/>
        </w:rPr>
        <w:t xml:space="preserve"> </w:t>
      </w:r>
      <w:r w:rsidRPr="00980A9C">
        <w:rPr>
          <w:rFonts w:ascii="vazir-fd" w:eastAsia="Times New Roman" w:hAnsi="vazir-fd" w:cs="B Nazanin" w:hint="cs"/>
          <w:sz w:val="28"/>
          <w:szCs w:val="28"/>
          <w:rtl/>
        </w:rPr>
        <w:t>دقیقه</w:t>
      </w:r>
      <w:r w:rsidRPr="00980A9C">
        <w:rPr>
          <w:rFonts w:ascii="vazir-fd" w:eastAsia="Times New Roman" w:hAnsi="vazir-fd" w:cs="B Nazanin"/>
          <w:sz w:val="28"/>
          <w:szCs w:val="28"/>
          <w:rtl/>
        </w:rPr>
        <w:t xml:space="preserve"> </w:t>
      </w:r>
      <w:r w:rsidRPr="00980A9C">
        <w:rPr>
          <w:rFonts w:ascii="vazir-fd" w:eastAsia="Times New Roman" w:hAnsi="vazir-fd" w:cs="B Nazanin" w:hint="cs"/>
          <w:sz w:val="28"/>
          <w:szCs w:val="28"/>
          <w:rtl/>
        </w:rPr>
        <w:t>در</w:t>
      </w:r>
      <w:r w:rsidRPr="00980A9C">
        <w:rPr>
          <w:rFonts w:ascii="vazir-fd" w:eastAsia="Times New Roman" w:hAnsi="vazir-fd" w:cs="B Nazanin"/>
          <w:sz w:val="28"/>
          <w:szCs w:val="28"/>
          <w:rtl/>
        </w:rPr>
        <w:t xml:space="preserve"> </w:t>
      </w:r>
      <w:r w:rsidRPr="00980A9C">
        <w:rPr>
          <w:rFonts w:ascii="vazir-fd" w:eastAsia="Times New Roman" w:hAnsi="vazir-fd" w:cs="B Nazanin" w:hint="cs"/>
          <w:sz w:val="28"/>
          <w:szCs w:val="28"/>
          <w:rtl/>
        </w:rPr>
        <w:t>روز</w:t>
      </w:r>
      <w:r w:rsidRPr="00980A9C">
        <w:rPr>
          <w:rFonts w:ascii="vazir-fd" w:eastAsia="Times New Roman" w:hAnsi="vazir-fd" w:cs="B Nazanin"/>
          <w:sz w:val="28"/>
          <w:szCs w:val="28"/>
          <w:rtl/>
        </w:rPr>
        <w:t xml:space="preserve"> </w:t>
      </w:r>
      <w:r w:rsidRPr="00980A9C">
        <w:rPr>
          <w:rFonts w:ascii="vazir-fd" w:eastAsia="Times New Roman" w:hAnsi="vazir-fd" w:cs="B Nazanin" w:hint="cs"/>
          <w:sz w:val="28"/>
          <w:szCs w:val="28"/>
          <w:rtl/>
        </w:rPr>
        <w:t>ر</w:t>
      </w:r>
      <w:r w:rsidRPr="00980A9C">
        <w:rPr>
          <w:rFonts w:ascii="vazir-fd" w:eastAsia="Times New Roman" w:hAnsi="vazir-fd" w:cs="B Nazanin"/>
          <w:sz w:val="28"/>
          <w:szCs w:val="28"/>
          <w:rtl/>
        </w:rPr>
        <w:t>ا رعایت می کنید. بعضی از ورزش های تیمی دارای عملکرد هوازی خوبی نیز هستند. از جمله این ورزش ها می توان بسکتبال، فوتبال، والیبال و قایقرانی را نام برد. فعالیت های دیگری نظیر دوچرخه سواری، تنیس، پیاده روی سریع، شنا و دویدن نیز از جمله تمرینات هوازی می باشند.</w:t>
      </w:r>
    </w:p>
    <w:p w:rsidR="00C568C3" w:rsidRPr="00980A9C" w:rsidRDefault="00C568C3" w:rsidP="00980A9C">
      <w:pPr>
        <w:spacing w:after="150" w:line="240" w:lineRule="auto"/>
        <w:jc w:val="both"/>
        <w:rPr>
          <w:rFonts w:ascii="vazir-fd" w:eastAsia="Times New Roman" w:hAnsi="vazir-fd" w:cs="B Nazanin"/>
          <w:sz w:val="28"/>
          <w:szCs w:val="28"/>
          <w:rtl/>
        </w:rPr>
      </w:pPr>
    </w:p>
    <w:p w:rsidR="00980A9C" w:rsidRDefault="00980A9C" w:rsidP="00980A9C">
      <w:pPr>
        <w:spacing w:after="150" w:line="240" w:lineRule="auto"/>
        <w:jc w:val="both"/>
        <w:rPr>
          <w:rFonts w:ascii="vazir-fd" w:eastAsia="Times New Roman" w:hAnsi="vazir-fd" w:cs="B Titr"/>
          <w:sz w:val="28"/>
          <w:szCs w:val="28"/>
          <w:rtl/>
        </w:rPr>
      </w:pPr>
      <w:r w:rsidRPr="00903F27">
        <w:rPr>
          <w:rFonts w:ascii="vazir-fd" w:eastAsia="Times New Roman" w:hAnsi="vazir-fd" w:cs="B Titr"/>
          <w:sz w:val="28"/>
          <w:szCs w:val="28"/>
          <w:rtl/>
        </w:rPr>
        <w:t>تمرینات قدرتی:</w:t>
      </w:r>
    </w:p>
    <w:p w:rsidR="000E6E6C" w:rsidRPr="00980A9C" w:rsidRDefault="00206ACE" w:rsidP="00980A9C">
      <w:pPr>
        <w:spacing w:after="150" w:line="240" w:lineRule="auto"/>
        <w:jc w:val="both"/>
        <w:rPr>
          <w:rFonts w:ascii="vazir-fd" w:eastAsia="Times New Roman" w:hAnsi="vazir-fd" w:cs="B Titr"/>
          <w:sz w:val="28"/>
          <w:szCs w:val="28"/>
          <w:rtl/>
        </w:rPr>
      </w:pPr>
      <w:r w:rsidRPr="00206ACE">
        <w:rPr>
          <w:rFonts w:ascii="vazir-fd" w:eastAsia="Times New Roman" w:hAnsi="vazir-fd" w:cs="B Titr"/>
          <w:noProof/>
          <w:sz w:val="28"/>
          <w:szCs w:val="28"/>
          <w:rtl/>
          <w:lang w:bidi="ar-SA"/>
        </w:rPr>
        <w:drawing>
          <wp:inline distT="0" distB="0" distL="0" distR="0">
            <wp:extent cx="4533900" cy="2095500"/>
            <wp:effectExtent l="0" t="0" r="0" b="0"/>
            <wp:docPr id="11" name="Picture 11" descr="C:\Users\khanevade1\Desktop\images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khanevade1\Desktop\images (2).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33900" cy="2095500"/>
                    </a:xfrm>
                    <a:prstGeom prst="rect">
                      <a:avLst/>
                    </a:prstGeom>
                    <a:noFill/>
                    <a:ln>
                      <a:noFill/>
                    </a:ln>
                  </pic:spPr>
                </pic:pic>
              </a:graphicData>
            </a:graphic>
          </wp:inline>
        </w:drawing>
      </w:r>
    </w:p>
    <w:p w:rsidR="00980A9C" w:rsidRPr="00980A9C" w:rsidRDefault="00980A9C" w:rsidP="00980A9C">
      <w:pPr>
        <w:spacing w:after="150" w:line="240" w:lineRule="auto"/>
        <w:jc w:val="both"/>
        <w:rPr>
          <w:rFonts w:ascii="vazir-fd" w:eastAsia="Times New Roman" w:hAnsi="vazir-fd" w:cs="B Nazanin"/>
          <w:sz w:val="28"/>
          <w:szCs w:val="28"/>
          <w:rtl/>
        </w:rPr>
      </w:pPr>
      <w:r w:rsidRPr="00980A9C">
        <w:rPr>
          <w:rFonts w:ascii="vazir-fd" w:eastAsia="Times New Roman" w:hAnsi="vazir-fd" w:cs="B Nazanin"/>
          <w:sz w:val="28"/>
          <w:szCs w:val="28"/>
          <w:rtl/>
        </w:rPr>
        <w:t>علاوه بر عضله قلب، بسیاری از عضلات دیگر هم از مزایای ورزش بهره مند می شوند. هنگامی که شما از عضلاتتان استفاده می کنید و آنها را قوی تر می سازید خود را برای فعال ماندن دراز مدت و جلوگیری از فرسودگی آماده کرده اید.</w:t>
      </w:r>
    </w:p>
    <w:p w:rsidR="00980A9C" w:rsidRPr="00980A9C" w:rsidRDefault="00980A9C" w:rsidP="00980A9C">
      <w:pPr>
        <w:spacing w:after="150" w:line="240" w:lineRule="auto"/>
        <w:jc w:val="both"/>
        <w:rPr>
          <w:rFonts w:ascii="vazir-fd" w:eastAsia="Times New Roman" w:hAnsi="vazir-fd" w:cs="B Nazanin"/>
          <w:sz w:val="28"/>
          <w:szCs w:val="28"/>
          <w:rtl/>
        </w:rPr>
      </w:pPr>
      <w:r w:rsidRPr="00980A9C">
        <w:rPr>
          <w:rFonts w:ascii="vazir-fd" w:eastAsia="Times New Roman" w:hAnsi="vazir-fd" w:cs="B Nazanin"/>
          <w:sz w:val="28"/>
          <w:szCs w:val="28"/>
          <w:rtl/>
        </w:rPr>
        <w:t>عضلات قدرتمند دارای فواید دیگری نیز هستند که از آن جمله می توان به محافظت از مفاصل، و جلوگیری از بروز آسیب به هنگام انجام فعالیت های ورزشی اشاره کرد. به علاوه، عضلات با سوزاندن انرژی بیشتر در زمان استراحت شخص، به تناسب اندام و حفظ و تثبیت وزن ایده آل و</w:t>
      </w:r>
      <w:r w:rsidRPr="00980A9C">
        <w:rPr>
          <w:rFonts w:ascii="Cambria" w:eastAsia="Times New Roman" w:hAnsi="Cambria" w:cs="Cambria" w:hint="cs"/>
          <w:sz w:val="28"/>
          <w:szCs w:val="28"/>
          <w:rtl/>
        </w:rPr>
        <w:t> </w:t>
      </w:r>
      <w:hyperlink r:id="rId23" w:tgtFrame="_blank" w:tooltip="خانواده مروج سلامت" w:history="1">
        <w:r w:rsidRPr="004E1D99">
          <w:rPr>
            <w:rFonts w:ascii="vazir-fd" w:eastAsia="Times New Roman" w:hAnsi="vazir-fd" w:cs="B Nazanin"/>
            <w:sz w:val="28"/>
            <w:szCs w:val="28"/>
            <w:rtl/>
          </w:rPr>
          <w:t>سالم</w:t>
        </w:r>
      </w:hyperlink>
      <w:r w:rsidRPr="00980A9C">
        <w:rPr>
          <w:rFonts w:ascii="Cambria" w:eastAsia="Times New Roman" w:hAnsi="Cambria" w:cs="Cambria" w:hint="cs"/>
          <w:sz w:val="28"/>
          <w:szCs w:val="28"/>
          <w:rtl/>
        </w:rPr>
        <w:t> </w:t>
      </w:r>
      <w:r w:rsidRPr="00980A9C">
        <w:rPr>
          <w:rFonts w:ascii="vazir-fd" w:eastAsia="Times New Roman" w:hAnsi="vazir-fd" w:cs="B Nazanin" w:hint="cs"/>
          <w:sz w:val="28"/>
          <w:szCs w:val="28"/>
          <w:rtl/>
        </w:rPr>
        <w:t>کمک</w:t>
      </w:r>
      <w:r w:rsidRPr="00980A9C">
        <w:rPr>
          <w:rFonts w:ascii="vazir-fd" w:eastAsia="Times New Roman" w:hAnsi="vazir-fd" w:cs="B Nazanin"/>
          <w:sz w:val="28"/>
          <w:szCs w:val="28"/>
          <w:rtl/>
        </w:rPr>
        <w:t xml:space="preserve"> </w:t>
      </w:r>
      <w:r w:rsidRPr="00980A9C">
        <w:rPr>
          <w:rFonts w:ascii="vazir-fd" w:eastAsia="Times New Roman" w:hAnsi="vazir-fd" w:cs="B Nazanin" w:hint="cs"/>
          <w:sz w:val="28"/>
          <w:szCs w:val="28"/>
          <w:rtl/>
        </w:rPr>
        <w:t>می</w:t>
      </w:r>
      <w:r w:rsidRPr="00980A9C">
        <w:rPr>
          <w:rFonts w:ascii="vazir-fd" w:eastAsia="Times New Roman" w:hAnsi="vazir-fd" w:cs="B Nazanin"/>
          <w:sz w:val="28"/>
          <w:szCs w:val="28"/>
          <w:rtl/>
        </w:rPr>
        <w:t xml:space="preserve"> </w:t>
      </w:r>
      <w:r w:rsidRPr="00980A9C">
        <w:rPr>
          <w:rFonts w:ascii="vazir-fd" w:eastAsia="Times New Roman" w:hAnsi="vazir-fd" w:cs="B Nazanin" w:hint="cs"/>
          <w:sz w:val="28"/>
          <w:szCs w:val="28"/>
          <w:rtl/>
        </w:rPr>
        <w:t>کنند</w:t>
      </w:r>
      <w:r w:rsidRPr="00980A9C">
        <w:rPr>
          <w:rFonts w:ascii="vazir-fd" w:eastAsia="Times New Roman" w:hAnsi="vazir-fd" w:cs="B Nazanin"/>
          <w:sz w:val="28"/>
          <w:szCs w:val="28"/>
          <w:rtl/>
        </w:rPr>
        <w:t>.</w:t>
      </w:r>
    </w:p>
    <w:p w:rsidR="00980A9C" w:rsidRPr="00980A9C" w:rsidRDefault="00980A9C" w:rsidP="00980A9C">
      <w:pPr>
        <w:spacing w:after="150" w:line="240" w:lineRule="auto"/>
        <w:jc w:val="both"/>
        <w:rPr>
          <w:rFonts w:ascii="vazir-fd" w:eastAsia="Times New Roman" w:hAnsi="vazir-fd" w:cs="B Nazanin"/>
          <w:sz w:val="28"/>
          <w:szCs w:val="28"/>
          <w:rtl/>
        </w:rPr>
      </w:pPr>
      <w:r w:rsidRPr="00980A9C">
        <w:rPr>
          <w:rFonts w:ascii="vazir-fd" w:eastAsia="Times New Roman" w:hAnsi="vazir-fd" w:cs="B Nazanin"/>
          <w:sz w:val="28"/>
          <w:szCs w:val="28"/>
          <w:rtl/>
        </w:rPr>
        <w:t>هر ورزشی به تقویت دسته ای خاص از عضلات می پردازد؛ به عنوان مثال برای تقویت بازوها ورزش هایی نظیر پارو زدن، اسکی استقامت و طناب کشی مفید است. همچنین برای داشتن پاهایی قوی دویدن، دوچرخه سواری، قایقرانی، و اسکیت توصیه می شود. برای تناسب اندام بهتر نیز می توانید از ورزش هایی چون قایقرانی، دوچرخه سواری، دویدن و شنا استفاده کنید.</w:t>
      </w:r>
    </w:p>
    <w:p w:rsidR="00980A9C" w:rsidRPr="00980A9C" w:rsidRDefault="00980A9C" w:rsidP="00980A9C">
      <w:pPr>
        <w:spacing w:after="150" w:line="240" w:lineRule="auto"/>
        <w:jc w:val="both"/>
        <w:rPr>
          <w:rFonts w:ascii="vazir-fd" w:eastAsia="Times New Roman" w:hAnsi="vazir-fd" w:cs="B Nazanin"/>
          <w:sz w:val="28"/>
          <w:szCs w:val="28"/>
          <w:rtl/>
        </w:rPr>
      </w:pPr>
      <w:r w:rsidRPr="00980A9C">
        <w:rPr>
          <w:rFonts w:ascii="vazir-fd" w:eastAsia="Times New Roman" w:hAnsi="vazir-fd" w:cs="B Nazanin"/>
          <w:sz w:val="28"/>
          <w:szCs w:val="28"/>
          <w:rtl/>
        </w:rPr>
        <w:t xml:space="preserve">سه روز در هفته را برای انجام تمرینات قدرتی اختصاص دهید. با انجام این عمل بصورت یک روز در میان به عضلات خود امکان استراحت داده اید. دقت داشته باشید و اطمینان حاصل کنید که محور اصلی این تمرینات </w:t>
      </w:r>
      <w:r w:rsidRPr="00980A9C">
        <w:rPr>
          <w:rFonts w:ascii="vazir-fd" w:eastAsia="Times New Roman" w:hAnsi="vazir-fd" w:cs="B Nazanin"/>
          <w:sz w:val="28"/>
          <w:szCs w:val="28"/>
          <w:rtl/>
        </w:rPr>
        <w:lastRenderedPageBreak/>
        <w:t>بر گروه اصلی عضلات شامل نیم تنه بالایی، پاها و هسته اصلی میانی متمرکز شده است. قبل از شروع تمرینات بدن خود را با انجام برخی حرکات هوازی گرم کنید و در خاتمه نیز تعدادی حرکات کششی انجام دهید.</w:t>
      </w:r>
    </w:p>
    <w:p w:rsidR="00980A9C" w:rsidRDefault="00980A9C" w:rsidP="00980A9C">
      <w:pPr>
        <w:spacing w:after="150" w:line="240" w:lineRule="auto"/>
        <w:jc w:val="both"/>
        <w:rPr>
          <w:rFonts w:ascii="vazir-fd" w:eastAsia="Times New Roman" w:hAnsi="vazir-fd" w:cs="B Titr"/>
          <w:sz w:val="28"/>
          <w:szCs w:val="28"/>
          <w:rtl/>
        </w:rPr>
      </w:pPr>
      <w:r w:rsidRPr="00903F27">
        <w:rPr>
          <w:rFonts w:ascii="vazir-fd" w:eastAsia="Times New Roman" w:hAnsi="vazir-fd" w:cs="B Titr"/>
          <w:sz w:val="28"/>
          <w:szCs w:val="28"/>
          <w:rtl/>
        </w:rPr>
        <w:t>آموزش انعطاف پذیری:</w:t>
      </w:r>
    </w:p>
    <w:p w:rsidR="00206ACE" w:rsidRPr="00980A9C" w:rsidRDefault="00206ACE" w:rsidP="00980A9C">
      <w:pPr>
        <w:spacing w:after="150" w:line="240" w:lineRule="auto"/>
        <w:jc w:val="both"/>
        <w:rPr>
          <w:rFonts w:ascii="vazir-fd" w:eastAsia="Times New Roman" w:hAnsi="vazir-fd" w:cs="B Titr"/>
          <w:sz w:val="28"/>
          <w:szCs w:val="28"/>
          <w:rtl/>
        </w:rPr>
      </w:pPr>
      <w:r w:rsidRPr="00206ACE">
        <w:rPr>
          <w:rFonts w:ascii="vazir-fd" w:eastAsia="Times New Roman" w:hAnsi="vazir-fd" w:cs="B Titr"/>
          <w:noProof/>
          <w:sz w:val="28"/>
          <w:szCs w:val="28"/>
          <w:rtl/>
          <w:lang w:bidi="ar-SA"/>
        </w:rPr>
        <w:drawing>
          <wp:inline distT="0" distB="0" distL="0" distR="0">
            <wp:extent cx="5029200" cy="2743200"/>
            <wp:effectExtent l="0" t="0" r="0" b="0"/>
            <wp:docPr id="12" name="Picture 12" descr="C:\Users\khanevade1\Desktop\images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khanevade1\Desktop\images (3).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29200" cy="2743200"/>
                    </a:xfrm>
                    <a:prstGeom prst="rect">
                      <a:avLst/>
                    </a:prstGeom>
                    <a:noFill/>
                    <a:ln>
                      <a:noFill/>
                    </a:ln>
                  </pic:spPr>
                </pic:pic>
              </a:graphicData>
            </a:graphic>
          </wp:inline>
        </w:drawing>
      </w:r>
    </w:p>
    <w:p w:rsidR="00980A9C" w:rsidRPr="00980A9C" w:rsidRDefault="00980A9C" w:rsidP="00980A9C">
      <w:pPr>
        <w:spacing w:after="150" w:line="240" w:lineRule="auto"/>
        <w:jc w:val="both"/>
        <w:rPr>
          <w:rFonts w:ascii="vazir-fd" w:eastAsia="Times New Roman" w:hAnsi="vazir-fd" w:cs="B Nazanin"/>
          <w:sz w:val="28"/>
          <w:szCs w:val="28"/>
          <w:rtl/>
        </w:rPr>
      </w:pPr>
      <w:r w:rsidRPr="00980A9C">
        <w:rPr>
          <w:rFonts w:ascii="vazir-fd" w:eastAsia="Times New Roman" w:hAnsi="vazir-fd" w:cs="B Nazanin"/>
          <w:sz w:val="28"/>
          <w:szCs w:val="28"/>
          <w:rtl/>
        </w:rPr>
        <w:t>تقویت قلب و سایر عضلات تنها هدف مهم</w:t>
      </w:r>
      <w:r w:rsidRPr="00980A9C">
        <w:rPr>
          <w:rFonts w:ascii="Cambria" w:eastAsia="Times New Roman" w:hAnsi="Cambria" w:cs="Cambria" w:hint="cs"/>
          <w:sz w:val="28"/>
          <w:szCs w:val="28"/>
          <w:rtl/>
        </w:rPr>
        <w:t> </w:t>
      </w:r>
      <w:hyperlink r:id="rId25" w:tgtFrame="_blank" w:tooltip="خانواده مروج سلامت" w:history="1">
        <w:r w:rsidRPr="004E1D99">
          <w:rPr>
            <w:rFonts w:ascii="vazir-fd" w:eastAsia="Times New Roman" w:hAnsi="vazir-fd" w:cs="B Nazanin"/>
            <w:sz w:val="28"/>
            <w:szCs w:val="28"/>
            <w:rtl/>
          </w:rPr>
          <w:t>فعالیت بدنی</w:t>
        </w:r>
      </w:hyperlink>
      <w:r w:rsidRPr="00980A9C">
        <w:rPr>
          <w:rFonts w:ascii="Cambria" w:eastAsia="Times New Roman" w:hAnsi="Cambria" w:cs="Cambria" w:hint="cs"/>
          <w:sz w:val="28"/>
          <w:szCs w:val="28"/>
          <w:rtl/>
        </w:rPr>
        <w:t> </w:t>
      </w:r>
      <w:r w:rsidRPr="00980A9C">
        <w:rPr>
          <w:rFonts w:ascii="vazir-fd" w:eastAsia="Times New Roman" w:hAnsi="vazir-fd" w:cs="B Nazanin"/>
          <w:sz w:val="28"/>
          <w:szCs w:val="28"/>
          <w:rtl/>
        </w:rPr>
        <w:t>نیست. داشتن تحرک جسمانی به بدن کمک می کند تا انعطاف پذیر باقی بماند به این معنا که عضلات و مفاصل شما به راحتی کشیده و خم می شوند. افرادی که بدن های انعطاف پذیرتری دارند کمتر دچار گرفتگی عضلات می شوند و عملکرد ورزشی بهتری نیز دارند. ورزش های رزمی مانند کاراته، و ژیمناستیک از مثالهای ورزش های انعطاف پذیر هستند. به یاد داشته باشید که انجام حرکات کششی پس از ورزش نیز به انعطاف پذیری بدن کمک می ک</w:t>
      </w:r>
    </w:p>
    <w:p w:rsidR="00CA56CB" w:rsidRDefault="00986ECE" w:rsidP="00980A9C">
      <w:pPr>
        <w:ind w:left="-472"/>
        <w:rPr>
          <w:rFonts w:cs="B Nazanin"/>
          <w:sz w:val="28"/>
          <w:szCs w:val="28"/>
          <w:rtl/>
        </w:rPr>
      </w:pPr>
      <w:r>
        <w:rPr>
          <w:rFonts w:cs="B Nazanin" w:hint="cs"/>
          <w:sz w:val="28"/>
          <w:szCs w:val="28"/>
          <w:rtl/>
        </w:rPr>
        <w:t>منبع :</w:t>
      </w:r>
    </w:p>
    <w:p w:rsidR="00470F66" w:rsidRPr="004E1D99" w:rsidRDefault="00470F66" w:rsidP="00980A9C">
      <w:pPr>
        <w:ind w:left="-472"/>
        <w:rPr>
          <w:rFonts w:cs="B Nazanin"/>
          <w:sz w:val="28"/>
          <w:szCs w:val="28"/>
        </w:rPr>
      </w:pPr>
      <w:r>
        <w:rPr>
          <w:rFonts w:cs="B Nazanin" w:hint="cs"/>
          <w:sz w:val="28"/>
          <w:szCs w:val="28"/>
          <w:rtl/>
        </w:rPr>
        <w:t>سایت دانشگاه علوم پزشکی اصفهان</w:t>
      </w:r>
      <w:r w:rsidR="00855D85">
        <w:rPr>
          <w:rFonts w:cs="B Nazanin" w:hint="cs"/>
          <w:sz w:val="28"/>
          <w:szCs w:val="28"/>
          <w:rtl/>
        </w:rPr>
        <w:t xml:space="preserve">/ </w:t>
      </w:r>
      <w:r w:rsidR="005E6BB3">
        <w:rPr>
          <w:rFonts w:cs="B Nazanin" w:hint="cs"/>
          <w:sz w:val="28"/>
          <w:szCs w:val="28"/>
          <w:rtl/>
        </w:rPr>
        <w:t>مراکز تحقیقاتی/ پژوهشکده از بیماری های غیرواگیر</w:t>
      </w:r>
    </w:p>
    <w:sectPr w:rsidR="00470F66" w:rsidRPr="004E1D99" w:rsidSect="00907A65">
      <w:pgSz w:w="11906" w:h="16838"/>
      <w:pgMar w:top="1440" w:right="1440" w:bottom="1440" w:left="1440" w:header="708" w:footer="708" w:gutter="0"/>
      <w:pgBorders w:offsetFrom="page">
        <w:top w:val="triple" w:sz="4" w:space="24" w:color="auto"/>
        <w:left w:val="triple" w:sz="4" w:space="24" w:color="auto"/>
        <w:bottom w:val="triple" w:sz="4" w:space="24" w:color="auto"/>
        <w:right w:val="triple" w:sz="4" w:space="24" w:color="auto"/>
      </w:pgBorders>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azir-fd">
    <w:altName w:val="Times New Roman"/>
    <w:panose1 w:val="00000000000000000000"/>
    <w:charset w:val="00"/>
    <w:family w:val="roman"/>
    <w:notTrueType/>
    <w:pitch w:val="default"/>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sahel-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FC1F09"/>
    <w:multiLevelType w:val="multilevel"/>
    <w:tmpl w:val="A5482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8B4"/>
    <w:rsid w:val="000E6E6C"/>
    <w:rsid w:val="00206ACE"/>
    <w:rsid w:val="002E21A8"/>
    <w:rsid w:val="00304808"/>
    <w:rsid w:val="00470F66"/>
    <w:rsid w:val="00471FC2"/>
    <w:rsid w:val="004E1D99"/>
    <w:rsid w:val="005D34FB"/>
    <w:rsid w:val="005E6BB3"/>
    <w:rsid w:val="005F28BA"/>
    <w:rsid w:val="00855D85"/>
    <w:rsid w:val="008603F8"/>
    <w:rsid w:val="00903F27"/>
    <w:rsid w:val="00907A65"/>
    <w:rsid w:val="00980A9C"/>
    <w:rsid w:val="00986ECE"/>
    <w:rsid w:val="009F78B4"/>
    <w:rsid w:val="00A37D0F"/>
    <w:rsid w:val="00BD3175"/>
    <w:rsid w:val="00C568C3"/>
    <w:rsid w:val="00CA56CB"/>
    <w:rsid w:val="00E20EAC"/>
    <w:rsid w:val="00F3044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C497C2-6D77-4246-A0A0-99B5296BC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20E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0EA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518609">
      <w:bodyDiv w:val="1"/>
      <w:marLeft w:val="0"/>
      <w:marRight w:val="0"/>
      <w:marTop w:val="0"/>
      <w:marBottom w:val="0"/>
      <w:divBdr>
        <w:top w:val="none" w:sz="0" w:space="0" w:color="auto"/>
        <w:left w:val="none" w:sz="0" w:space="0" w:color="auto"/>
        <w:bottom w:val="none" w:sz="0" w:space="0" w:color="auto"/>
        <w:right w:val="none" w:sz="0" w:space="0" w:color="auto"/>
      </w:divBdr>
      <w:divsChild>
        <w:div w:id="2003661134">
          <w:marLeft w:val="0"/>
          <w:marRight w:val="0"/>
          <w:marTop w:val="0"/>
          <w:marBottom w:val="0"/>
          <w:divBdr>
            <w:top w:val="none" w:sz="0" w:space="0" w:color="auto"/>
            <w:left w:val="none" w:sz="0" w:space="0" w:color="auto"/>
            <w:bottom w:val="none" w:sz="0" w:space="0" w:color="auto"/>
            <w:right w:val="none" w:sz="0" w:space="0" w:color="auto"/>
          </w:divBdr>
        </w:div>
        <w:div w:id="1686201138">
          <w:marLeft w:val="0"/>
          <w:marRight w:val="0"/>
          <w:marTop w:val="0"/>
          <w:marBottom w:val="0"/>
          <w:divBdr>
            <w:top w:val="none" w:sz="0" w:space="0" w:color="auto"/>
            <w:left w:val="none" w:sz="0" w:space="0" w:color="auto"/>
            <w:bottom w:val="none" w:sz="0" w:space="0" w:color="auto"/>
            <w:right w:val="none" w:sz="0" w:space="0" w:color="auto"/>
          </w:divBdr>
          <w:divsChild>
            <w:div w:id="599028586">
              <w:marLeft w:val="0"/>
              <w:marRight w:val="0"/>
              <w:marTop w:val="0"/>
              <w:marBottom w:val="0"/>
              <w:divBdr>
                <w:top w:val="none" w:sz="0" w:space="0" w:color="auto"/>
                <w:left w:val="none" w:sz="0" w:space="0" w:color="auto"/>
                <w:bottom w:val="none" w:sz="0" w:space="0" w:color="auto"/>
                <w:right w:val="none" w:sz="0" w:space="0" w:color="auto"/>
              </w:divBdr>
              <w:divsChild>
                <w:div w:id="98529642">
                  <w:marLeft w:val="0"/>
                  <w:marRight w:val="0"/>
                  <w:marTop w:val="0"/>
                  <w:marBottom w:val="0"/>
                  <w:divBdr>
                    <w:top w:val="none" w:sz="0" w:space="0" w:color="auto"/>
                    <w:left w:val="none" w:sz="0" w:space="0" w:color="auto"/>
                    <w:bottom w:val="none" w:sz="0" w:space="0" w:color="auto"/>
                    <w:right w:val="none" w:sz="0" w:space="0" w:color="auto"/>
                  </w:divBdr>
                  <w:divsChild>
                    <w:div w:id="1936547947">
                      <w:marLeft w:val="0"/>
                      <w:marRight w:val="0"/>
                      <w:marTop w:val="0"/>
                      <w:marBottom w:val="0"/>
                      <w:divBdr>
                        <w:top w:val="none" w:sz="0" w:space="0" w:color="auto"/>
                        <w:left w:val="none" w:sz="0" w:space="0" w:color="auto"/>
                        <w:bottom w:val="none" w:sz="0" w:space="0" w:color="auto"/>
                        <w:right w:val="none" w:sz="0" w:space="0" w:color="auto"/>
                      </w:divBdr>
                      <w:divsChild>
                        <w:div w:id="189361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7374674">
      <w:bodyDiv w:val="1"/>
      <w:marLeft w:val="0"/>
      <w:marRight w:val="0"/>
      <w:marTop w:val="0"/>
      <w:marBottom w:val="0"/>
      <w:divBdr>
        <w:top w:val="none" w:sz="0" w:space="0" w:color="auto"/>
        <w:left w:val="none" w:sz="0" w:space="0" w:color="auto"/>
        <w:bottom w:val="none" w:sz="0" w:space="0" w:color="auto"/>
        <w:right w:val="none" w:sz="0" w:space="0" w:color="auto"/>
      </w:divBdr>
      <w:divsChild>
        <w:div w:id="1198197803">
          <w:marLeft w:val="0"/>
          <w:marRight w:val="0"/>
          <w:marTop w:val="0"/>
          <w:marBottom w:val="0"/>
          <w:divBdr>
            <w:top w:val="none" w:sz="0" w:space="0" w:color="auto"/>
            <w:left w:val="none" w:sz="0" w:space="0" w:color="auto"/>
            <w:bottom w:val="none" w:sz="0" w:space="0" w:color="auto"/>
            <w:right w:val="none" w:sz="0" w:space="0" w:color="auto"/>
          </w:divBdr>
        </w:div>
        <w:div w:id="1650473516">
          <w:marLeft w:val="0"/>
          <w:marRight w:val="0"/>
          <w:marTop w:val="0"/>
          <w:marBottom w:val="0"/>
          <w:divBdr>
            <w:top w:val="none" w:sz="0" w:space="0" w:color="auto"/>
            <w:left w:val="none" w:sz="0" w:space="0" w:color="auto"/>
            <w:bottom w:val="none" w:sz="0" w:space="0" w:color="auto"/>
            <w:right w:val="none" w:sz="0" w:space="0" w:color="auto"/>
          </w:divBdr>
          <w:divsChild>
            <w:div w:id="1979722300">
              <w:marLeft w:val="0"/>
              <w:marRight w:val="0"/>
              <w:marTop w:val="0"/>
              <w:marBottom w:val="0"/>
              <w:divBdr>
                <w:top w:val="none" w:sz="0" w:space="0" w:color="auto"/>
                <w:left w:val="none" w:sz="0" w:space="0" w:color="auto"/>
                <w:bottom w:val="none" w:sz="0" w:space="0" w:color="auto"/>
                <w:right w:val="none" w:sz="0" w:space="0" w:color="auto"/>
              </w:divBdr>
              <w:divsChild>
                <w:div w:id="529681867">
                  <w:marLeft w:val="0"/>
                  <w:marRight w:val="0"/>
                  <w:marTop w:val="0"/>
                  <w:marBottom w:val="0"/>
                  <w:divBdr>
                    <w:top w:val="none" w:sz="0" w:space="0" w:color="auto"/>
                    <w:left w:val="none" w:sz="0" w:space="0" w:color="auto"/>
                    <w:bottom w:val="none" w:sz="0" w:space="0" w:color="auto"/>
                    <w:right w:val="none" w:sz="0" w:space="0" w:color="auto"/>
                  </w:divBdr>
                  <w:divsChild>
                    <w:div w:id="1134323670">
                      <w:marLeft w:val="0"/>
                      <w:marRight w:val="0"/>
                      <w:marTop w:val="0"/>
                      <w:marBottom w:val="0"/>
                      <w:divBdr>
                        <w:top w:val="none" w:sz="0" w:space="0" w:color="auto"/>
                        <w:left w:val="none" w:sz="0" w:space="0" w:color="auto"/>
                        <w:bottom w:val="none" w:sz="0" w:space="0" w:color="auto"/>
                        <w:right w:val="none" w:sz="0" w:space="0" w:color="auto"/>
                      </w:divBdr>
                      <w:divsChild>
                        <w:div w:id="208483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lamat.family/" TargetMode="External"/><Relationship Id="rId13" Type="http://schemas.openxmlformats.org/officeDocument/2006/relationships/image" Target="media/image2.jpeg"/><Relationship Id="rId18" Type="http://schemas.openxmlformats.org/officeDocument/2006/relationships/hyperlink" Target="http://salamat.family/"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alamat.family/" TargetMode="External"/><Relationship Id="rId7" Type="http://schemas.openxmlformats.org/officeDocument/2006/relationships/hyperlink" Target="http://salamat.family/" TargetMode="External"/><Relationship Id="rId12" Type="http://schemas.openxmlformats.org/officeDocument/2006/relationships/hyperlink" Target="http://salamat.family/" TargetMode="External"/><Relationship Id="rId17" Type="http://schemas.openxmlformats.org/officeDocument/2006/relationships/image" Target="media/image4.jpeg"/><Relationship Id="rId25" Type="http://schemas.openxmlformats.org/officeDocument/2006/relationships/hyperlink" Target="http://salamat.family/" TargetMode="External"/><Relationship Id="rId2" Type="http://schemas.openxmlformats.org/officeDocument/2006/relationships/styles" Target="styles.xml"/><Relationship Id="rId16" Type="http://schemas.openxmlformats.org/officeDocument/2006/relationships/image" Target="media/image3.jpeg"/><Relationship Id="rId20" Type="http://schemas.openxmlformats.org/officeDocument/2006/relationships/image" Target="media/image6.jpeg"/><Relationship Id="rId1" Type="http://schemas.openxmlformats.org/officeDocument/2006/relationships/numbering" Target="numbering.xml"/><Relationship Id="rId6" Type="http://schemas.openxmlformats.org/officeDocument/2006/relationships/hyperlink" Target="http://salamat.family/" TargetMode="External"/><Relationship Id="rId11" Type="http://schemas.openxmlformats.org/officeDocument/2006/relationships/hyperlink" Target="http://salamat.family/" TargetMode="External"/><Relationship Id="rId24" Type="http://schemas.openxmlformats.org/officeDocument/2006/relationships/image" Target="media/image8.jpeg"/><Relationship Id="rId5" Type="http://schemas.openxmlformats.org/officeDocument/2006/relationships/image" Target="media/image1.jpeg"/><Relationship Id="rId15" Type="http://schemas.openxmlformats.org/officeDocument/2006/relationships/hyperlink" Target="http://salamat.family/" TargetMode="External"/><Relationship Id="rId23" Type="http://schemas.openxmlformats.org/officeDocument/2006/relationships/hyperlink" Target="http://salamat.family/" TargetMode="External"/><Relationship Id="rId10" Type="http://schemas.openxmlformats.org/officeDocument/2006/relationships/hyperlink" Target="http://salamat.family/" TargetMode="External"/><Relationship Id="rId19"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hyperlink" Target="http://salamat.family/" TargetMode="External"/><Relationship Id="rId14" Type="http://schemas.openxmlformats.org/officeDocument/2006/relationships/hyperlink" Target="http://salamat.family/" TargetMode="External"/><Relationship Id="rId22" Type="http://schemas.openxmlformats.org/officeDocument/2006/relationships/image" Target="media/image7.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1021</Words>
  <Characters>5822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www.Win2Farsi.com</dc:creator>
  <cp:keywords/>
  <dc:description/>
  <cp:lastModifiedBy>Temp1</cp:lastModifiedBy>
  <cp:revision>2</cp:revision>
  <dcterms:created xsi:type="dcterms:W3CDTF">2023-11-26T07:26:00Z</dcterms:created>
  <dcterms:modified xsi:type="dcterms:W3CDTF">2023-11-26T07:26:00Z</dcterms:modified>
</cp:coreProperties>
</file>